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8D" w:rsidRDefault="00AF338D" w:rsidP="00FE1E1C">
      <w:pPr>
        <w:pStyle w:val="a8"/>
      </w:pPr>
    </w:p>
    <w:p w:rsidR="00AF338D" w:rsidRPr="009C1411" w:rsidRDefault="00264C65" w:rsidP="00AF338D">
      <w:pPr>
        <w:spacing w:after="0" w:line="240" w:lineRule="auto"/>
        <w:ind w:left="851"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264C65">
        <w:rPr>
          <w:rFonts w:ascii="Times New Roman" w:hAnsi="Times New Roman"/>
          <w:sz w:val="24"/>
          <w:szCs w:val="24"/>
          <w:lang w:eastAsia="en-US"/>
        </w:rPr>
        <w:pict>
          <v:rect id="_x0000_s1026" style="position:absolute;left:0;text-align:left;margin-left:3.7pt;margin-top:1pt;width:63pt;height:43.5pt;z-index:251660288">
            <v:fill r:id="rId5" o:title="Эмблема" recolor="t" rotate="t" type="frame"/>
          </v:rect>
        </w:pict>
      </w:r>
      <w:r w:rsidR="00AF338D" w:rsidRPr="009C1411">
        <w:rPr>
          <w:rFonts w:ascii="Times New Roman" w:hAnsi="Times New Roman"/>
          <w:b/>
          <w:i/>
          <w:sz w:val="24"/>
          <w:szCs w:val="24"/>
        </w:rPr>
        <w:t xml:space="preserve">муниципальное бюджетное учреждение «Центр психолого-педагогической, </w:t>
      </w:r>
    </w:p>
    <w:p w:rsidR="00AF338D" w:rsidRPr="009C1411" w:rsidRDefault="00AF338D" w:rsidP="00AF338D">
      <w:pPr>
        <w:pBdr>
          <w:bottom w:val="single" w:sz="12" w:space="0" w:color="auto"/>
        </w:pBdr>
        <w:spacing w:after="0" w:line="240" w:lineRule="auto"/>
        <w:ind w:left="851"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9C1411">
        <w:rPr>
          <w:rFonts w:ascii="Times New Roman" w:hAnsi="Times New Roman"/>
          <w:b/>
          <w:i/>
          <w:sz w:val="24"/>
          <w:szCs w:val="24"/>
        </w:rPr>
        <w:t>медицинской и социальной помощи № 5 «Сознание»</w:t>
      </w:r>
    </w:p>
    <w:p w:rsidR="00AF338D" w:rsidRPr="009C1411" w:rsidRDefault="00AF338D" w:rsidP="00AF338D">
      <w:pPr>
        <w:pBdr>
          <w:bottom w:val="single" w:sz="12" w:space="0" w:color="auto"/>
        </w:pBdr>
        <w:spacing w:after="0" w:line="240" w:lineRule="auto"/>
        <w:ind w:left="851"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9C1411">
        <w:rPr>
          <w:rFonts w:ascii="Times New Roman" w:hAnsi="Times New Roman"/>
          <w:b/>
          <w:i/>
          <w:sz w:val="24"/>
          <w:szCs w:val="24"/>
        </w:rPr>
        <w:t xml:space="preserve">(МБУ </w:t>
      </w:r>
      <w:proofErr w:type="spellStart"/>
      <w:r w:rsidRPr="009C1411">
        <w:rPr>
          <w:rFonts w:ascii="Times New Roman" w:hAnsi="Times New Roman"/>
          <w:b/>
          <w:i/>
          <w:sz w:val="24"/>
          <w:szCs w:val="24"/>
        </w:rPr>
        <w:t>ЦППМиСП</w:t>
      </w:r>
      <w:proofErr w:type="spellEnd"/>
      <w:r w:rsidRPr="009C1411">
        <w:rPr>
          <w:rFonts w:ascii="Times New Roman" w:hAnsi="Times New Roman"/>
          <w:b/>
          <w:i/>
          <w:sz w:val="24"/>
          <w:szCs w:val="24"/>
        </w:rPr>
        <w:t xml:space="preserve"> № 5 «Сознание»)</w:t>
      </w:r>
    </w:p>
    <w:p w:rsidR="00AF338D" w:rsidRPr="009C1411" w:rsidRDefault="00AF338D" w:rsidP="00AF338D">
      <w:pPr>
        <w:tabs>
          <w:tab w:val="left" w:pos="4111"/>
        </w:tabs>
        <w:spacing w:after="0" w:line="240" w:lineRule="auto"/>
        <w:ind w:left="851" w:right="-1"/>
        <w:jc w:val="center"/>
        <w:rPr>
          <w:rFonts w:ascii="Times New Roman" w:hAnsi="Times New Roman"/>
          <w:sz w:val="20"/>
          <w:szCs w:val="20"/>
          <w:lang w:val="pt-BR"/>
        </w:rPr>
      </w:pPr>
      <w:smartTag w:uri="urn:schemas-microsoft-com:office:smarttags" w:element="metricconverter">
        <w:smartTagPr>
          <w:attr w:name="ProductID" w:val="660028, г"/>
        </w:smartTagPr>
        <w:r w:rsidRPr="009C1411">
          <w:rPr>
            <w:rFonts w:ascii="Times New Roman" w:hAnsi="Times New Roman"/>
            <w:sz w:val="20"/>
            <w:szCs w:val="20"/>
          </w:rPr>
          <w:t>660028, г</w:t>
        </w:r>
      </w:smartTag>
      <w:r w:rsidRPr="009C1411">
        <w:rPr>
          <w:rFonts w:ascii="Times New Roman" w:hAnsi="Times New Roman"/>
          <w:sz w:val="20"/>
          <w:szCs w:val="20"/>
        </w:rPr>
        <w:t xml:space="preserve">. Красноярск, ул. Новая заря, 5. тел. </w:t>
      </w:r>
      <w:r w:rsidRPr="009C1411">
        <w:rPr>
          <w:rFonts w:ascii="Times New Roman" w:hAnsi="Times New Roman"/>
          <w:sz w:val="20"/>
          <w:szCs w:val="20"/>
          <w:lang w:val="pt-BR"/>
        </w:rPr>
        <w:t>(8-391</w:t>
      </w:r>
      <w:r w:rsidRPr="009C1411">
        <w:rPr>
          <w:rFonts w:ascii="Times New Roman" w:hAnsi="Times New Roman"/>
          <w:sz w:val="20"/>
          <w:szCs w:val="20"/>
        </w:rPr>
        <w:t>)</w:t>
      </w:r>
      <w:r w:rsidRPr="009C1411">
        <w:rPr>
          <w:rFonts w:ascii="Times New Roman" w:hAnsi="Times New Roman"/>
          <w:sz w:val="20"/>
          <w:szCs w:val="20"/>
          <w:lang w:val="pt-BR"/>
        </w:rPr>
        <w:t xml:space="preserve">243-27-66, </w:t>
      </w:r>
      <w:r w:rsidRPr="009C1411">
        <w:rPr>
          <w:rFonts w:ascii="Times New Roman" w:hAnsi="Times New Roman"/>
          <w:sz w:val="20"/>
          <w:szCs w:val="20"/>
        </w:rPr>
        <w:t>тел</w:t>
      </w:r>
      <w:r w:rsidRPr="009C1411">
        <w:rPr>
          <w:rFonts w:ascii="Times New Roman" w:hAnsi="Times New Roman"/>
          <w:sz w:val="20"/>
          <w:szCs w:val="20"/>
          <w:lang w:val="pt-BR"/>
        </w:rPr>
        <w:t>./</w:t>
      </w:r>
      <w:r w:rsidRPr="009C1411">
        <w:rPr>
          <w:rFonts w:ascii="Times New Roman" w:hAnsi="Times New Roman"/>
          <w:sz w:val="20"/>
          <w:szCs w:val="20"/>
        </w:rPr>
        <w:t>факс</w:t>
      </w:r>
      <w:r w:rsidRPr="009C1411">
        <w:rPr>
          <w:rFonts w:ascii="Times New Roman" w:hAnsi="Times New Roman"/>
          <w:sz w:val="20"/>
          <w:szCs w:val="20"/>
          <w:lang w:val="pt-BR"/>
        </w:rPr>
        <w:t xml:space="preserve"> (8-391</w:t>
      </w:r>
      <w:r w:rsidRPr="009C1411">
        <w:rPr>
          <w:rFonts w:ascii="Times New Roman" w:hAnsi="Times New Roman"/>
          <w:sz w:val="20"/>
          <w:szCs w:val="20"/>
        </w:rPr>
        <w:t>)</w:t>
      </w:r>
      <w:r w:rsidRPr="009C1411">
        <w:rPr>
          <w:rFonts w:ascii="Times New Roman" w:hAnsi="Times New Roman"/>
          <w:sz w:val="20"/>
          <w:szCs w:val="20"/>
          <w:lang w:val="pt-BR"/>
        </w:rPr>
        <w:t>244-57-85</w:t>
      </w:r>
    </w:p>
    <w:p w:rsidR="00AF338D" w:rsidRPr="009C1411" w:rsidRDefault="00AF338D" w:rsidP="00AF338D">
      <w:pPr>
        <w:spacing w:after="0" w:line="240" w:lineRule="auto"/>
        <w:ind w:left="851" w:right="-1"/>
        <w:jc w:val="center"/>
        <w:rPr>
          <w:rFonts w:ascii="Times New Roman" w:hAnsi="Times New Roman"/>
          <w:sz w:val="20"/>
          <w:szCs w:val="20"/>
          <w:lang w:val="en-US"/>
        </w:rPr>
      </w:pPr>
      <w:r w:rsidRPr="009C1411">
        <w:rPr>
          <w:rFonts w:ascii="Times New Roman" w:hAnsi="Times New Roman"/>
          <w:sz w:val="20"/>
          <w:szCs w:val="20"/>
          <w:lang w:val="pt-BR"/>
        </w:rPr>
        <w:t xml:space="preserve">e-mail: </w:t>
      </w:r>
      <w:r w:rsidR="00264C65">
        <w:fldChar w:fldCharType="begin"/>
      </w:r>
      <w:r w:rsidR="00282C80" w:rsidRPr="00821437">
        <w:rPr>
          <w:lang w:val="en-US"/>
        </w:rPr>
        <w:instrText>HYPERLINK "mailto:soznanie@g-service.ru"</w:instrText>
      </w:r>
      <w:r w:rsidR="00264C65">
        <w:fldChar w:fldCharType="separate"/>
      </w:r>
      <w:r w:rsidRPr="009C1411">
        <w:rPr>
          <w:rStyle w:val="a6"/>
          <w:rFonts w:ascii="Times New Roman" w:hAnsi="Times New Roman"/>
          <w:sz w:val="20"/>
          <w:szCs w:val="20"/>
          <w:lang w:val="en-US"/>
        </w:rPr>
        <w:t>soznanie@g-service.ru</w:t>
      </w:r>
      <w:r w:rsidR="00264C65">
        <w:fldChar w:fldCharType="end"/>
      </w:r>
      <w:r w:rsidRPr="009C141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C1411">
        <w:rPr>
          <w:rFonts w:ascii="Times New Roman" w:hAnsi="Times New Roman"/>
          <w:sz w:val="20"/>
          <w:szCs w:val="20"/>
          <w:lang w:val="pt-BR"/>
        </w:rPr>
        <w:t xml:space="preserve">              </w:t>
      </w:r>
      <w:hyperlink r:id="rId6" w:history="1">
        <w:r w:rsidRPr="009C1411">
          <w:rPr>
            <w:rStyle w:val="a6"/>
            <w:rFonts w:ascii="Times New Roman" w:hAnsi="Times New Roman"/>
            <w:sz w:val="20"/>
            <w:szCs w:val="20"/>
            <w:lang w:val="pt-BR"/>
          </w:rPr>
          <w:t>http://soznanie</w:t>
        </w:r>
        <w:r w:rsidRPr="009C1411">
          <w:rPr>
            <w:rStyle w:val="a6"/>
            <w:rFonts w:ascii="Times New Roman" w:hAnsi="Times New Roman"/>
            <w:sz w:val="20"/>
            <w:szCs w:val="20"/>
            <w:lang w:val="en-US"/>
          </w:rPr>
          <w:t>-</w:t>
        </w:r>
        <w:r w:rsidRPr="009C1411">
          <w:rPr>
            <w:rStyle w:val="a6"/>
            <w:rFonts w:ascii="Times New Roman" w:hAnsi="Times New Roman"/>
            <w:sz w:val="20"/>
            <w:szCs w:val="20"/>
            <w:lang w:val="pt-BR"/>
          </w:rPr>
          <w:t>kkr.ru</w:t>
        </w:r>
      </w:hyperlink>
    </w:p>
    <w:p w:rsidR="00AF338D" w:rsidRPr="009C1411" w:rsidRDefault="00AF338D" w:rsidP="00AF338D">
      <w:pPr>
        <w:pStyle w:val="a5"/>
        <w:tabs>
          <w:tab w:val="center" w:pos="4677"/>
          <w:tab w:val="left" w:pos="6027"/>
        </w:tabs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411">
        <w:rPr>
          <w:rFonts w:ascii="Times New Roman" w:hAnsi="Times New Roman" w:cs="Times New Roman"/>
          <w:i/>
          <w:sz w:val="20"/>
          <w:szCs w:val="20"/>
        </w:rPr>
        <w:t>ОКПО 54495096, ОГРН 1022402128517, ИНН/КПП</w:t>
      </w:r>
      <w:r w:rsidRPr="009C1411">
        <w:rPr>
          <w:rFonts w:ascii="Times New Roman" w:hAnsi="Times New Roman" w:cs="Times New Roman"/>
          <w:sz w:val="20"/>
          <w:szCs w:val="20"/>
        </w:rPr>
        <w:t xml:space="preserve"> 2463038005/</w:t>
      </w:r>
      <w:r w:rsidRPr="009C14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C1411">
        <w:rPr>
          <w:rFonts w:ascii="Times New Roman" w:hAnsi="Times New Roman" w:cs="Times New Roman"/>
          <w:sz w:val="20"/>
          <w:szCs w:val="20"/>
        </w:rPr>
        <w:t>246301001</w:t>
      </w:r>
    </w:p>
    <w:p w:rsidR="00AF338D" w:rsidRDefault="00AF338D" w:rsidP="00AF338D">
      <w:pPr>
        <w:pStyle w:val="a5"/>
        <w:tabs>
          <w:tab w:val="center" w:pos="4677"/>
          <w:tab w:val="left" w:pos="602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38D" w:rsidRPr="000E5F52" w:rsidRDefault="00AF338D" w:rsidP="00AF338D">
      <w:pPr>
        <w:pStyle w:val="a5"/>
        <w:tabs>
          <w:tab w:val="center" w:pos="4677"/>
          <w:tab w:val="left" w:pos="602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821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</w:p>
    <w:p w:rsidR="00AF338D" w:rsidRPr="000E5F52" w:rsidRDefault="00AF338D" w:rsidP="00AF338D">
      <w:pPr>
        <w:pStyle w:val="a5"/>
        <w:tabs>
          <w:tab w:val="center" w:pos="4677"/>
          <w:tab w:val="left" w:pos="602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педагогического совета</w:t>
      </w:r>
    </w:p>
    <w:p w:rsidR="00AF338D" w:rsidRPr="000E5F52" w:rsidRDefault="00AF338D" w:rsidP="00AF338D">
      <w:pPr>
        <w:pStyle w:val="a5"/>
        <w:tabs>
          <w:tab w:val="center" w:pos="4677"/>
          <w:tab w:val="left" w:pos="602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Красноярск                                                         </w:t>
      </w:r>
      <w:r w:rsidR="00001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2</w:t>
      </w:r>
      <w:r w:rsidR="00FE1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21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</w:t>
      </w:r>
      <w:r w:rsidR="00001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FE1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338D" w:rsidRPr="000E5F52" w:rsidRDefault="00AF338D" w:rsidP="00AF338D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38D" w:rsidRPr="000E5F52" w:rsidRDefault="00AF338D" w:rsidP="00AF338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0E5F52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82143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деятельности специалистов</w:t>
      </w:r>
      <w:r w:rsidRPr="000E5F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МБУ </w:t>
      </w:r>
      <w:proofErr w:type="spellStart"/>
      <w:r w:rsidRPr="000E5F52">
        <w:rPr>
          <w:rFonts w:ascii="Times New Roman" w:eastAsia="Times New Roman" w:hAnsi="Times New Roman" w:cs="Times New Roman"/>
          <w:b/>
          <w:bCs/>
          <w:sz w:val="28"/>
          <w:szCs w:val="28"/>
        </w:rPr>
        <w:t>ЦППМиСП</w:t>
      </w:r>
      <w:proofErr w:type="spellEnd"/>
      <w:r w:rsidRPr="000E5F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5 «Сознание»</w:t>
      </w:r>
      <w:r w:rsidR="003964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="00001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E1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001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FE1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E5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AF338D" w:rsidRDefault="00AF338D" w:rsidP="00AF3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338D" w:rsidRPr="009C1411" w:rsidRDefault="00AF338D" w:rsidP="00AF3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C1411">
        <w:rPr>
          <w:rFonts w:ascii="Times New Roman" w:hAnsi="Times New Roman"/>
          <w:color w:val="000000"/>
          <w:sz w:val="28"/>
          <w:szCs w:val="28"/>
        </w:rPr>
        <w:t xml:space="preserve">Председатель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Pr="009C1411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Л.В. Скакун</w:t>
      </w:r>
    </w:p>
    <w:p w:rsidR="00AF338D" w:rsidRPr="009C1411" w:rsidRDefault="00AF338D" w:rsidP="00AF3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C1411">
        <w:rPr>
          <w:rFonts w:ascii="Times New Roman" w:hAnsi="Times New Roman"/>
          <w:color w:val="000000"/>
          <w:sz w:val="28"/>
          <w:szCs w:val="28"/>
        </w:rPr>
        <w:t xml:space="preserve">Секретарь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1411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Pr="009C1411"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spellStart"/>
      <w:r w:rsidR="00821437">
        <w:rPr>
          <w:rFonts w:ascii="Times New Roman" w:hAnsi="Times New Roman"/>
          <w:color w:val="000000"/>
          <w:sz w:val="28"/>
          <w:szCs w:val="28"/>
        </w:rPr>
        <w:t>В.В.Люкшина</w:t>
      </w:r>
      <w:proofErr w:type="spellEnd"/>
    </w:p>
    <w:p w:rsidR="00AF338D" w:rsidRPr="000E5F52" w:rsidRDefault="00AF338D" w:rsidP="00AF338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38D" w:rsidRPr="000017BE" w:rsidRDefault="00AF338D" w:rsidP="00AF338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F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5F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0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144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F338D" w:rsidRPr="000017BE" w:rsidRDefault="00AF338D" w:rsidP="006E72B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F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</w:t>
      </w:r>
      <w:r w:rsidR="0000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</w:t>
      </w:r>
      <w:r w:rsidR="001144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F338D" w:rsidRPr="000E5F52" w:rsidRDefault="00AF338D" w:rsidP="00AF338D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F52">
        <w:rPr>
          <w:rFonts w:ascii="Times New Roman" w:hAnsi="Times New Roman"/>
          <w:b/>
          <w:bCs/>
          <w:sz w:val="28"/>
          <w:szCs w:val="28"/>
        </w:rPr>
        <w:t>Цель:</w:t>
      </w:r>
      <w:r w:rsidRPr="000E5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определение основных направлений д</w:t>
      </w:r>
      <w:r w:rsidR="000017BE">
        <w:rPr>
          <w:rFonts w:ascii="Times New Roman" w:hAnsi="Times New Roman"/>
          <w:sz w:val="28"/>
          <w:szCs w:val="28"/>
        </w:rPr>
        <w:t>еятельности специалистов на 20</w:t>
      </w:r>
      <w:r w:rsidR="0011442A">
        <w:rPr>
          <w:rFonts w:ascii="Times New Roman" w:hAnsi="Times New Roman"/>
          <w:sz w:val="28"/>
          <w:szCs w:val="28"/>
        </w:rPr>
        <w:t>21</w:t>
      </w:r>
      <w:r w:rsidR="000017BE">
        <w:rPr>
          <w:rFonts w:ascii="Times New Roman" w:hAnsi="Times New Roman"/>
          <w:sz w:val="28"/>
          <w:szCs w:val="28"/>
        </w:rPr>
        <w:t>-202</w:t>
      </w:r>
      <w:r w:rsidR="001144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учебный год</w:t>
      </w:r>
      <w:r w:rsidRPr="000E5F52">
        <w:rPr>
          <w:rFonts w:ascii="Times New Roman" w:hAnsi="Times New Roman"/>
          <w:sz w:val="28"/>
          <w:szCs w:val="28"/>
        </w:rPr>
        <w:t>.</w:t>
      </w:r>
    </w:p>
    <w:p w:rsidR="00AF338D" w:rsidRPr="000E5F52" w:rsidRDefault="00AF338D" w:rsidP="00AF338D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38D" w:rsidRDefault="0011442A" w:rsidP="00821437">
      <w:pPr>
        <w:tabs>
          <w:tab w:val="left" w:pos="774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ПОВЕСТКА:</w:t>
      </w:r>
    </w:p>
    <w:p w:rsidR="00623970" w:rsidRPr="000017BE" w:rsidRDefault="0022351B" w:rsidP="000017BE">
      <w:pPr>
        <w:numPr>
          <w:ilvl w:val="0"/>
          <w:numId w:val="19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7BE">
        <w:rPr>
          <w:rFonts w:ascii="Times New Roman" w:hAnsi="Times New Roman"/>
          <w:sz w:val="28"/>
          <w:szCs w:val="28"/>
        </w:rPr>
        <w:t>Обсуждение:</w:t>
      </w:r>
    </w:p>
    <w:p w:rsidR="000017BE" w:rsidRPr="000017BE" w:rsidRDefault="000017BE" w:rsidP="000017BE">
      <w:pPr>
        <w:tabs>
          <w:tab w:val="left" w:pos="774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017BE">
        <w:rPr>
          <w:rFonts w:ascii="Times New Roman" w:hAnsi="Times New Roman"/>
          <w:sz w:val="28"/>
          <w:szCs w:val="28"/>
        </w:rPr>
        <w:t xml:space="preserve">  1. регламент работ</w:t>
      </w:r>
      <w:r w:rsidR="0011442A">
        <w:rPr>
          <w:rFonts w:ascii="Times New Roman" w:hAnsi="Times New Roman"/>
          <w:sz w:val="28"/>
          <w:szCs w:val="28"/>
        </w:rPr>
        <w:t>ы Педагогического Совета на 2021-2022</w:t>
      </w:r>
      <w:r w:rsidRPr="000017BE">
        <w:rPr>
          <w:rFonts w:ascii="Times New Roman" w:hAnsi="Times New Roman"/>
          <w:sz w:val="28"/>
          <w:szCs w:val="28"/>
        </w:rPr>
        <w:t xml:space="preserve"> г;</w:t>
      </w:r>
    </w:p>
    <w:p w:rsidR="000017BE" w:rsidRPr="000017BE" w:rsidRDefault="000017BE" w:rsidP="000017BE">
      <w:pPr>
        <w:tabs>
          <w:tab w:val="left" w:pos="774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017BE">
        <w:rPr>
          <w:rFonts w:ascii="Times New Roman" w:hAnsi="Times New Roman"/>
          <w:sz w:val="28"/>
          <w:szCs w:val="28"/>
        </w:rPr>
        <w:t xml:space="preserve">  2. приоритетные направления образовательной политики города и края;</w:t>
      </w:r>
    </w:p>
    <w:p w:rsidR="000017BE" w:rsidRPr="000017BE" w:rsidRDefault="000017BE" w:rsidP="000017BE">
      <w:pPr>
        <w:tabs>
          <w:tab w:val="left" w:pos="774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017BE">
        <w:rPr>
          <w:rFonts w:ascii="Times New Roman" w:hAnsi="Times New Roman"/>
          <w:sz w:val="28"/>
          <w:szCs w:val="28"/>
        </w:rPr>
        <w:t xml:space="preserve">  3.годового плана работы, цели и задач деятельности учреждения.</w:t>
      </w:r>
    </w:p>
    <w:p w:rsidR="00623970" w:rsidRPr="000017BE" w:rsidRDefault="0022351B" w:rsidP="000017BE">
      <w:pPr>
        <w:numPr>
          <w:ilvl w:val="0"/>
          <w:numId w:val="20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7BE">
        <w:rPr>
          <w:rFonts w:ascii="Times New Roman" w:hAnsi="Times New Roman"/>
          <w:sz w:val="28"/>
          <w:szCs w:val="28"/>
        </w:rPr>
        <w:t>Утверждение:</w:t>
      </w:r>
    </w:p>
    <w:p w:rsidR="00623970" w:rsidRPr="000017BE" w:rsidRDefault="0022351B" w:rsidP="000017BE">
      <w:pPr>
        <w:numPr>
          <w:ilvl w:val="0"/>
          <w:numId w:val="21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7BE">
        <w:rPr>
          <w:rFonts w:ascii="Times New Roman" w:hAnsi="Times New Roman"/>
          <w:sz w:val="28"/>
          <w:szCs w:val="28"/>
        </w:rPr>
        <w:t>Программ индивидуального и группового сопровождения.</w:t>
      </w:r>
    </w:p>
    <w:p w:rsidR="00623970" w:rsidRPr="000017BE" w:rsidRDefault="0022351B" w:rsidP="0011442A">
      <w:pPr>
        <w:tabs>
          <w:tab w:val="left" w:pos="77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017BE">
        <w:rPr>
          <w:rFonts w:ascii="Times New Roman" w:hAnsi="Times New Roman"/>
          <w:sz w:val="28"/>
          <w:szCs w:val="28"/>
        </w:rPr>
        <w:t xml:space="preserve">    </w:t>
      </w:r>
    </w:p>
    <w:p w:rsidR="000017BE" w:rsidRPr="000017BE" w:rsidRDefault="000017BE" w:rsidP="00821437">
      <w:pPr>
        <w:tabs>
          <w:tab w:val="left" w:pos="774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F338D" w:rsidRPr="00A55044" w:rsidRDefault="00AF338D" w:rsidP="00A55044">
      <w:pPr>
        <w:spacing w:after="0" w:line="240" w:lineRule="auto"/>
        <w:ind w:left="720" w:firstLine="709"/>
        <w:rPr>
          <w:rFonts w:ascii="Times New Roman" w:hAnsi="Times New Roman"/>
          <w:b/>
          <w:sz w:val="28"/>
          <w:szCs w:val="28"/>
        </w:rPr>
      </w:pPr>
      <w:r w:rsidRPr="00A55044">
        <w:rPr>
          <w:rFonts w:ascii="Times New Roman" w:hAnsi="Times New Roman"/>
          <w:b/>
          <w:sz w:val="28"/>
          <w:szCs w:val="28"/>
        </w:rPr>
        <w:t>Обсуждение:</w:t>
      </w:r>
    </w:p>
    <w:p w:rsidR="00AF338D" w:rsidRPr="00A55044" w:rsidRDefault="00AF338D" w:rsidP="00A55044">
      <w:pPr>
        <w:spacing w:after="0" w:line="240" w:lineRule="auto"/>
        <w:ind w:left="720" w:firstLine="709"/>
        <w:rPr>
          <w:rFonts w:ascii="Times New Roman" w:hAnsi="Times New Roman"/>
          <w:b/>
          <w:sz w:val="28"/>
          <w:szCs w:val="28"/>
        </w:rPr>
      </w:pPr>
    </w:p>
    <w:p w:rsidR="00F16600" w:rsidRPr="00F06C62" w:rsidRDefault="0011442A" w:rsidP="00F16600">
      <w:pPr>
        <w:tabs>
          <w:tab w:val="left" w:pos="774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16600">
        <w:rPr>
          <w:rFonts w:ascii="Times New Roman" w:hAnsi="Times New Roman"/>
          <w:sz w:val="28"/>
          <w:szCs w:val="28"/>
        </w:rPr>
        <w:t>Р</w:t>
      </w:r>
      <w:r w:rsidR="00F16600" w:rsidRPr="00821437">
        <w:rPr>
          <w:rFonts w:ascii="Times New Roman" w:hAnsi="Times New Roman"/>
          <w:sz w:val="28"/>
          <w:szCs w:val="28"/>
        </w:rPr>
        <w:t>егламент работ</w:t>
      </w:r>
      <w:r w:rsidR="000017BE">
        <w:rPr>
          <w:rFonts w:ascii="Times New Roman" w:hAnsi="Times New Roman"/>
          <w:sz w:val="28"/>
          <w:szCs w:val="28"/>
        </w:rPr>
        <w:t>ы Педагогического Совета на 20</w:t>
      </w:r>
      <w:r>
        <w:rPr>
          <w:rFonts w:ascii="Times New Roman" w:hAnsi="Times New Roman"/>
          <w:sz w:val="28"/>
          <w:szCs w:val="28"/>
        </w:rPr>
        <w:t>21</w:t>
      </w:r>
      <w:r w:rsidR="000017B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="00F16600" w:rsidRPr="00821437">
        <w:rPr>
          <w:rFonts w:ascii="Times New Roman" w:hAnsi="Times New Roman"/>
          <w:sz w:val="28"/>
          <w:szCs w:val="28"/>
        </w:rPr>
        <w:t xml:space="preserve"> г.</w:t>
      </w:r>
      <w:r w:rsidR="00F06C62" w:rsidRPr="00F06C62">
        <w:rPr>
          <w:rFonts w:ascii="Times New Roman" w:hAnsi="Times New Roman"/>
          <w:sz w:val="28"/>
          <w:szCs w:val="28"/>
        </w:rPr>
        <w:t xml:space="preserve"> (</w:t>
      </w:r>
      <w:r w:rsidR="00F06C62">
        <w:rPr>
          <w:rFonts w:ascii="Times New Roman" w:hAnsi="Times New Roman"/>
          <w:sz w:val="28"/>
          <w:szCs w:val="28"/>
        </w:rPr>
        <w:t xml:space="preserve">докладывает </w:t>
      </w:r>
      <w:proofErr w:type="spellStart"/>
      <w:r w:rsidR="00F06C62">
        <w:rPr>
          <w:rFonts w:ascii="Times New Roman" w:hAnsi="Times New Roman"/>
          <w:sz w:val="28"/>
          <w:szCs w:val="28"/>
        </w:rPr>
        <w:t>В.В.Люкшина</w:t>
      </w:r>
      <w:proofErr w:type="spellEnd"/>
      <w:r w:rsidR="00F06C62">
        <w:rPr>
          <w:rFonts w:ascii="Times New Roman" w:hAnsi="Times New Roman"/>
          <w:sz w:val="28"/>
          <w:szCs w:val="28"/>
        </w:rPr>
        <w:t xml:space="preserve">): </w:t>
      </w:r>
    </w:p>
    <w:p w:rsidR="00F16600" w:rsidRDefault="00F16600" w:rsidP="00A550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проводится 3 раза</w:t>
      </w:r>
      <w:r w:rsidR="0011442A">
        <w:rPr>
          <w:rFonts w:ascii="Times New Roman" w:hAnsi="Times New Roman"/>
          <w:sz w:val="28"/>
          <w:szCs w:val="28"/>
        </w:rPr>
        <w:t xml:space="preserve"> за год, по 1 часу</w:t>
      </w:r>
      <w:r>
        <w:rPr>
          <w:rFonts w:ascii="Times New Roman" w:hAnsi="Times New Roman"/>
          <w:sz w:val="28"/>
          <w:szCs w:val="28"/>
        </w:rPr>
        <w:t xml:space="preserve"> председатель Л.В.Скакун.</w:t>
      </w:r>
    </w:p>
    <w:p w:rsidR="008E67C2" w:rsidRPr="0011442A" w:rsidRDefault="0011442A" w:rsidP="001144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C92E31" w:rsidRPr="0011442A">
        <w:rPr>
          <w:rFonts w:ascii="Times New Roman" w:hAnsi="Times New Roman"/>
          <w:sz w:val="28"/>
          <w:szCs w:val="28"/>
        </w:rPr>
        <w:t xml:space="preserve"> </w:t>
      </w:r>
    </w:p>
    <w:p w:rsidR="0011442A" w:rsidRDefault="0011442A" w:rsidP="00D06580">
      <w:pPr>
        <w:tabs>
          <w:tab w:val="left" w:pos="77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Голосование: выбор секретаря педагогического совета;</w:t>
      </w:r>
    </w:p>
    <w:p w:rsidR="00D06580" w:rsidRDefault="0011442A" w:rsidP="00D06580">
      <w:pPr>
        <w:tabs>
          <w:tab w:val="left" w:pos="77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ЗА- 12 </w:t>
      </w:r>
    </w:p>
    <w:p w:rsidR="0011442A" w:rsidRDefault="0011442A" w:rsidP="0011442A">
      <w:pPr>
        <w:tabs>
          <w:tab w:val="left" w:pos="77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-0</w:t>
      </w:r>
    </w:p>
    <w:p w:rsidR="0011442A" w:rsidRDefault="0011442A" w:rsidP="0011442A">
      <w:pPr>
        <w:tabs>
          <w:tab w:val="left" w:pos="77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 -0</w:t>
      </w:r>
    </w:p>
    <w:p w:rsidR="00F06C62" w:rsidRPr="0011442A" w:rsidRDefault="000017BE" w:rsidP="0011442A">
      <w:pPr>
        <w:tabs>
          <w:tab w:val="left" w:pos="774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070E2">
        <w:rPr>
          <w:rFonts w:ascii="Times New Roman" w:hAnsi="Times New Roman"/>
          <w:sz w:val="28"/>
          <w:szCs w:val="28"/>
        </w:rPr>
        <w:t xml:space="preserve">2. </w:t>
      </w:r>
      <w:r w:rsidR="00D070E2" w:rsidRPr="00D070E2">
        <w:rPr>
          <w:rFonts w:ascii="Times New Roman" w:hAnsi="Times New Roman"/>
          <w:sz w:val="28"/>
          <w:szCs w:val="28"/>
        </w:rPr>
        <w:t xml:space="preserve">2.1 </w:t>
      </w:r>
      <w:r w:rsidR="0011442A">
        <w:rPr>
          <w:rFonts w:ascii="Times New Roman" w:hAnsi="Times New Roman"/>
          <w:sz w:val="28"/>
          <w:szCs w:val="28"/>
        </w:rPr>
        <w:t>СЛУШАЛИ: «П</w:t>
      </w:r>
      <w:r w:rsidRPr="00D070E2">
        <w:rPr>
          <w:rFonts w:ascii="Times New Roman" w:hAnsi="Times New Roman"/>
          <w:sz w:val="28"/>
          <w:szCs w:val="28"/>
        </w:rPr>
        <w:t>риоритетные направления образовательной политики города и края</w:t>
      </w:r>
      <w:r w:rsidR="0011442A">
        <w:rPr>
          <w:rFonts w:ascii="Times New Roman" w:hAnsi="Times New Roman"/>
          <w:sz w:val="28"/>
          <w:szCs w:val="28"/>
        </w:rPr>
        <w:t>»</w:t>
      </w:r>
      <w:r w:rsidR="00F06C62" w:rsidRPr="00D070E2">
        <w:rPr>
          <w:rFonts w:ascii="Times New Roman" w:hAnsi="Times New Roman"/>
          <w:sz w:val="28"/>
          <w:szCs w:val="28"/>
        </w:rPr>
        <w:t xml:space="preserve"> (докладывает </w:t>
      </w:r>
      <w:proofErr w:type="spellStart"/>
      <w:r w:rsidR="00F06C62" w:rsidRPr="00D070E2">
        <w:rPr>
          <w:rFonts w:ascii="Times New Roman" w:hAnsi="Times New Roman"/>
          <w:sz w:val="28"/>
          <w:szCs w:val="28"/>
        </w:rPr>
        <w:t>В.В.Люкшина</w:t>
      </w:r>
      <w:proofErr w:type="spellEnd"/>
      <w:r w:rsidR="00F06C62" w:rsidRPr="00D070E2">
        <w:rPr>
          <w:rFonts w:ascii="Times New Roman" w:hAnsi="Times New Roman"/>
          <w:sz w:val="28"/>
          <w:szCs w:val="28"/>
        </w:rPr>
        <w:t xml:space="preserve">). </w:t>
      </w:r>
    </w:p>
    <w:p w:rsidR="00D070E2" w:rsidRDefault="00D070E2" w:rsidP="00D06580">
      <w:pPr>
        <w:tabs>
          <w:tab w:val="left" w:pos="774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6580" w:rsidRPr="00D070E2" w:rsidRDefault="00D070E2" w:rsidP="00D06580">
      <w:pPr>
        <w:tabs>
          <w:tab w:val="left" w:pos="774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D070E2">
        <w:rPr>
          <w:rFonts w:ascii="Times New Roman" w:hAnsi="Times New Roman"/>
          <w:bCs/>
          <w:sz w:val="28"/>
          <w:szCs w:val="28"/>
        </w:rPr>
        <w:t xml:space="preserve">2.2 </w:t>
      </w:r>
      <w:r w:rsidR="00F06C62" w:rsidRPr="00D070E2">
        <w:rPr>
          <w:rFonts w:ascii="Times New Roman" w:hAnsi="Times New Roman"/>
          <w:bCs/>
          <w:sz w:val="28"/>
          <w:szCs w:val="28"/>
        </w:rPr>
        <w:t>Приоритетные направления работы специалистов сопровождения</w:t>
      </w:r>
      <w:r w:rsidRPr="00D070E2">
        <w:rPr>
          <w:rFonts w:ascii="Times New Roman" w:hAnsi="Times New Roman"/>
          <w:bCs/>
          <w:sz w:val="28"/>
          <w:szCs w:val="28"/>
        </w:rPr>
        <w:t xml:space="preserve"> </w:t>
      </w:r>
      <w:r w:rsidRPr="00F06C6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докладывает </w:t>
      </w:r>
      <w:proofErr w:type="spellStart"/>
      <w:r>
        <w:rPr>
          <w:rFonts w:ascii="Times New Roman" w:hAnsi="Times New Roman"/>
          <w:sz w:val="28"/>
          <w:szCs w:val="28"/>
        </w:rPr>
        <w:t>В.В.Люкшина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r w:rsidR="00F06C62" w:rsidRPr="00D070E2">
        <w:rPr>
          <w:rFonts w:ascii="Times New Roman" w:hAnsi="Times New Roman"/>
          <w:b/>
          <w:bCs/>
          <w:sz w:val="28"/>
          <w:szCs w:val="28"/>
        </w:rPr>
        <w:t>:</w:t>
      </w:r>
    </w:p>
    <w:p w:rsidR="00623970" w:rsidRPr="00D070E2" w:rsidRDefault="0022351B" w:rsidP="00F06C62">
      <w:pPr>
        <w:numPr>
          <w:ilvl w:val="0"/>
          <w:numId w:val="2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70E2">
        <w:rPr>
          <w:rFonts w:ascii="Times New Roman" w:hAnsi="Times New Roman"/>
          <w:bCs/>
          <w:sz w:val="28"/>
          <w:szCs w:val="28"/>
        </w:rPr>
        <w:lastRenderedPageBreak/>
        <w:t xml:space="preserve">Сопровождение обучающихся с учётом вызовов времени (применение современных форм и методов работы, их гибкая адаптация в соответствии с индивидуальными потребностями обучающихся, том числе детей с ОВЗ, </w:t>
      </w:r>
      <w:proofErr w:type="spellStart"/>
      <w:r w:rsidRPr="00D070E2">
        <w:rPr>
          <w:rFonts w:ascii="Times New Roman" w:hAnsi="Times New Roman"/>
          <w:bCs/>
          <w:sz w:val="28"/>
          <w:szCs w:val="28"/>
        </w:rPr>
        <w:t>девиантным</w:t>
      </w:r>
      <w:proofErr w:type="spellEnd"/>
      <w:r w:rsidRPr="00D070E2">
        <w:rPr>
          <w:rFonts w:ascii="Times New Roman" w:hAnsi="Times New Roman"/>
          <w:bCs/>
          <w:sz w:val="28"/>
          <w:szCs w:val="28"/>
        </w:rPr>
        <w:t xml:space="preserve"> поведением для исключения дисгармонии развития, распространения правонарушений и пр.) («Современная школа»);</w:t>
      </w:r>
    </w:p>
    <w:p w:rsidR="00623970" w:rsidRPr="00D070E2" w:rsidRDefault="0022351B" w:rsidP="00F06C62">
      <w:pPr>
        <w:numPr>
          <w:ilvl w:val="0"/>
          <w:numId w:val="2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70E2">
        <w:rPr>
          <w:rFonts w:ascii="Times New Roman" w:hAnsi="Times New Roman"/>
          <w:bCs/>
          <w:sz w:val="28"/>
          <w:szCs w:val="28"/>
        </w:rPr>
        <w:t xml:space="preserve">Выявление, поддержка и развитие способностей и талантов у детей и молодежи; развитие компенсаторных механизмов и ресурсных сторон  развития у детей с ОВЗ сопровождение  детей в рамках </w:t>
      </w:r>
      <w:proofErr w:type="spellStart"/>
      <w:r w:rsidRPr="00D070E2">
        <w:rPr>
          <w:rFonts w:ascii="Times New Roman" w:hAnsi="Times New Roman"/>
          <w:bCs/>
          <w:sz w:val="28"/>
          <w:szCs w:val="28"/>
        </w:rPr>
        <w:t>профориентационной</w:t>
      </w:r>
      <w:proofErr w:type="spellEnd"/>
      <w:r w:rsidRPr="00D070E2">
        <w:rPr>
          <w:rFonts w:ascii="Times New Roman" w:hAnsi="Times New Roman"/>
          <w:bCs/>
          <w:sz w:val="28"/>
          <w:szCs w:val="28"/>
        </w:rPr>
        <w:t xml:space="preserve"> работы, в том числе и детей с ОВЗ и инвалидов («Успех каждого ребенка»);</w:t>
      </w:r>
    </w:p>
    <w:p w:rsidR="00623970" w:rsidRPr="00D070E2" w:rsidRDefault="0022351B" w:rsidP="00F06C62">
      <w:pPr>
        <w:numPr>
          <w:ilvl w:val="0"/>
          <w:numId w:val="2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70E2">
        <w:rPr>
          <w:rFonts w:ascii="Times New Roman" w:hAnsi="Times New Roman"/>
          <w:bCs/>
          <w:sz w:val="28"/>
          <w:szCs w:val="28"/>
        </w:rPr>
        <w:t>Консультативная помощь родителям (законным представителям), а также гражданам, желающим принять на воспитание в свои семьи детей, оставшихся без попечения родителей («Поддержка семей, имеющих детей»);</w:t>
      </w:r>
    </w:p>
    <w:p w:rsidR="00623970" w:rsidRPr="00D070E2" w:rsidRDefault="0022351B" w:rsidP="00F06C62">
      <w:pPr>
        <w:numPr>
          <w:ilvl w:val="0"/>
          <w:numId w:val="2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70E2">
        <w:rPr>
          <w:rFonts w:ascii="Times New Roman" w:hAnsi="Times New Roman"/>
          <w:bCs/>
          <w:sz w:val="28"/>
          <w:szCs w:val="28"/>
        </w:rPr>
        <w:t xml:space="preserve">Психологическое сопровождение детей в рамках их защищенности от </w:t>
      </w:r>
      <w:proofErr w:type="spellStart"/>
      <w:r w:rsidRPr="00D070E2">
        <w:rPr>
          <w:rFonts w:ascii="Times New Roman" w:hAnsi="Times New Roman"/>
          <w:bCs/>
          <w:sz w:val="28"/>
          <w:szCs w:val="28"/>
        </w:rPr>
        <w:t>девиантных</w:t>
      </w:r>
      <w:proofErr w:type="spellEnd"/>
      <w:r w:rsidRPr="00D070E2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D070E2">
        <w:rPr>
          <w:rFonts w:ascii="Times New Roman" w:hAnsi="Times New Roman"/>
          <w:bCs/>
          <w:sz w:val="28"/>
          <w:szCs w:val="28"/>
        </w:rPr>
        <w:t>деликвентных</w:t>
      </w:r>
      <w:proofErr w:type="spellEnd"/>
      <w:r w:rsidRPr="00D070E2">
        <w:rPr>
          <w:rFonts w:ascii="Times New Roman" w:hAnsi="Times New Roman"/>
          <w:bCs/>
          <w:sz w:val="28"/>
          <w:szCs w:val="28"/>
        </w:rPr>
        <w:t xml:space="preserve"> влияний сети Интернет; использование ресурсов ЦОР в реализации различных задач сопровождения («ЦОС»);</w:t>
      </w:r>
    </w:p>
    <w:p w:rsidR="00623970" w:rsidRPr="00D070E2" w:rsidRDefault="0022351B" w:rsidP="00F06C62">
      <w:pPr>
        <w:numPr>
          <w:ilvl w:val="0"/>
          <w:numId w:val="2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70E2">
        <w:rPr>
          <w:rFonts w:ascii="Times New Roman" w:hAnsi="Times New Roman"/>
          <w:bCs/>
          <w:sz w:val="28"/>
          <w:szCs w:val="28"/>
        </w:rPr>
        <w:t>Внедрение новых механизмов и технологий аттестации; участие в профессиональных сообществах</w:t>
      </w:r>
      <w:r w:rsidR="007B64BA">
        <w:rPr>
          <w:rFonts w:ascii="Times New Roman" w:hAnsi="Times New Roman"/>
          <w:bCs/>
          <w:sz w:val="28"/>
          <w:szCs w:val="28"/>
        </w:rPr>
        <w:t>; участие в конкурсе специалистов сопровождения.</w:t>
      </w:r>
    </w:p>
    <w:p w:rsidR="00D070E2" w:rsidRDefault="00D070E2" w:rsidP="00D070E2">
      <w:pPr>
        <w:tabs>
          <w:tab w:val="left" w:pos="774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70E2" w:rsidRPr="00D070E2" w:rsidRDefault="00D070E2" w:rsidP="00D070E2">
      <w:pPr>
        <w:tabs>
          <w:tab w:val="left" w:pos="77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70E2">
        <w:rPr>
          <w:rFonts w:ascii="Times New Roman" w:hAnsi="Times New Roman"/>
          <w:bCs/>
          <w:sz w:val="28"/>
          <w:szCs w:val="28"/>
        </w:rPr>
        <w:t>2.3 Обсуждение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70E2">
        <w:rPr>
          <w:rFonts w:ascii="Times New Roman" w:hAnsi="Times New Roman"/>
          <w:sz w:val="28"/>
          <w:szCs w:val="28"/>
        </w:rPr>
        <w:t>годового плана работы</w:t>
      </w:r>
    </w:p>
    <w:p w:rsidR="00D070E2" w:rsidRPr="003734AE" w:rsidRDefault="00D070E2" w:rsidP="00D070E2">
      <w:pPr>
        <w:pStyle w:val="a3"/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В.В.Люкшина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представил</w:t>
      </w:r>
      <w:r w:rsidR="0011442A">
        <w:rPr>
          <w:rFonts w:ascii="Times New Roman" w:hAnsi="Times New Roman"/>
          <w:sz w:val="28"/>
          <w:szCs w:val="28"/>
        </w:rPr>
        <w:t>а план работы учреждения на 2021-2022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11442A">
        <w:rPr>
          <w:rFonts w:ascii="Times New Roman" w:hAnsi="Times New Roman"/>
          <w:sz w:val="28"/>
          <w:szCs w:val="28"/>
        </w:rPr>
        <w:t xml:space="preserve">, план реализации дорожной карты на </w:t>
      </w:r>
      <w:r w:rsidR="008107C5">
        <w:rPr>
          <w:rFonts w:ascii="Times New Roman" w:hAnsi="Times New Roman"/>
          <w:sz w:val="28"/>
          <w:szCs w:val="28"/>
        </w:rPr>
        <w:t xml:space="preserve">2021-2022уч.год, цели, зада и </w:t>
      </w:r>
      <w:proofErr w:type="spellStart"/>
      <w:r w:rsidR="008107C5">
        <w:rPr>
          <w:rFonts w:ascii="Times New Roman" w:hAnsi="Times New Roman"/>
          <w:sz w:val="28"/>
          <w:szCs w:val="28"/>
        </w:rPr>
        <w:t>основныфх</w:t>
      </w:r>
      <w:proofErr w:type="spellEnd"/>
      <w:r w:rsidR="008107C5">
        <w:rPr>
          <w:rFonts w:ascii="Times New Roman" w:hAnsi="Times New Roman"/>
          <w:sz w:val="28"/>
          <w:szCs w:val="28"/>
        </w:rPr>
        <w:t xml:space="preserve"> направлений </w:t>
      </w:r>
      <w:proofErr w:type="spellStart"/>
      <w:r w:rsidR="008107C5">
        <w:rPr>
          <w:rFonts w:ascii="Times New Roman" w:hAnsi="Times New Roman"/>
          <w:sz w:val="28"/>
          <w:szCs w:val="28"/>
        </w:rPr>
        <w:t>работыф</w:t>
      </w:r>
      <w:proofErr w:type="spellEnd"/>
      <w:r w:rsidR="008107C5">
        <w:rPr>
          <w:rFonts w:ascii="Times New Roman" w:hAnsi="Times New Roman"/>
          <w:sz w:val="28"/>
          <w:szCs w:val="28"/>
        </w:rPr>
        <w:t>.</w:t>
      </w:r>
    </w:p>
    <w:p w:rsidR="008107C5" w:rsidRPr="0011442A" w:rsidRDefault="008107C5" w:rsidP="008107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D7E" w:rsidRDefault="00B95D7E" w:rsidP="00B95D7E">
      <w:pPr>
        <w:tabs>
          <w:tab w:val="left" w:pos="77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5D7E" w:rsidRDefault="00B95D7E" w:rsidP="00B95D7E">
      <w:pPr>
        <w:pStyle w:val="a3"/>
        <w:numPr>
          <w:ilvl w:val="0"/>
          <w:numId w:val="21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D7E">
        <w:rPr>
          <w:rFonts w:ascii="Times New Roman" w:hAnsi="Times New Roman"/>
          <w:sz w:val="28"/>
          <w:szCs w:val="28"/>
        </w:rPr>
        <w:t>Утверждение программ индивидуального и группового сопровождения.</w:t>
      </w:r>
    </w:p>
    <w:p w:rsidR="00B95D7E" w:rsidRPr="00B95D7E" w:rsidRDefault="00396465" w:rsidP="00566B4F">
      <w:pPr>
        <w:pStyle w:val="a3"/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авторов программ, экспертов, заместителя директора </w:t>
      </w:r>
      <w:proofErr w:type="spellStart"/>
      <w:r>
        <w:rPr>
          <w:rFonts w:ascii="Times New Roman" w:hAnsi="Times New Roman"/>
          <w:sz w:val="28"/>
          <w:szCs w:val="28"/>
        </w:rPr>
        <w:t>В.В.Люкшиной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566B4F" w:rsidRPr="00B95D7E">
        <w:rPr>
          <w:rFonts w:ascii="Times New Roman" w:hAnsi="Times New Roman"/>
          <w:sz w:val="28"/>
          <w:szCs w:val="28"/>
        </w:rPr>
        <w:t xml:space="preserve"> </w:t>
      </w:r>
    </w:p>
    <w:p w:rsidR="00AF338D" w:rsidRPr="000E5F52" w:rsidRDefault="00AF338D" w:rsidP="00AF33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566B4F" w:rsidRPr="008107C5" w:rsidRDefault="00566B4F" w:rsidP="00AF33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7C5">
        <w:rPr>
          <w:rFonts w:ascii="Times New Roman" w:hAnsi="Times New Roman"/>
          <w:sz w:val="28"/>
          <w:szCs w:val="28"/>
        </w:rPr>
        <w:t xml:space="preserve">Избрать секретарем педагогического совета на 2021-2022 </w:t>
      </w:r>
      <w:proofErr w:type="spellStart"/>
      <w:r w:rsidRPr="008107C5">
        <w:rPr>
          <w:rFonts w:ascii="Times New Roman" w:hAnsi="Times New Roman"/>
          <w:sz w:val="28"/>
          <w:szCs w:val="28"/>
        </w:rPr>
        <w:t>уч</w:t>
      </w:r>
      <w:proofErr w:type="gramStart"/>
      <w:r w:rsidRPr="008107C5">
        <w:rPr>
          <w:rFonts w:ascii="Times New Roman" w:hAnsi="Times New Roman"/>
          <w:sz w:val="28"/>
          <w:szCs w:val="28"/>
        </w:rPr>
        <w:t>.г</w:t>
      </w:r>
      <w:proofErr w:type="gramEnd"/>
      <w:r w:rsidRPr="008107C5">
        <w:rPr>
          <w:rFonts w:ascii="Times New Roman" w:hAnsi="Times New Roman"/>
          <w:sz w:val="28"/>
          <w:szCs w:val="28"/>
        </w:rPr>
        <w:t>од</w:t>
      </w:r>
      <w:proofErr w:type="spellEnd"/>
      <w:r w:rsidRPr="008107C5">
        <w:rPr>
          <w:rFonts w:ascii="Times New Roman" w:hAnsi="Times New Roman"/>
          <w:sz w:val="28"/>
          <w:szCs w:val="28"/>
        </w:rPr>
        <w:t xml:space="preserve"> заместителя директора </w:t>
      </w:r>
      <w:proofErr w:type="spellStart"/>
      <w:r w:rsidRPr="008107C5">
        <w:rPr>
          <w:rFonts w:ascii="Times New Roman" w:hAnsi="Times New Roman"/>
          <w:sz w:val="28"/>
          <w:szCs w:val="28"/>
        </w:rPr>
        <w:t>В.В.Люкшину</w:t>
      </w:r>
      <w:proofErr w:type="spellEnd"/>
      <w:r w:rsidR="00D866EB" w:rsidRPr="008107C5">
        <w:rPr>
          <w:rFonts w:ascii="Times New Roman" w:hAnsi="Times New Roman"/>
          <w:sz w:val="28"/>
          <w:szCs w:val="28"/>
        </w:rPr>
        <w:t>;</w:t>
      </w:r>
    </w:p>
    <w:p w:rsidR="00D866EB" w:rsidRPr="008107C5" w:rsidRDefault="00D866EB" w:rsidP="00AF33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7C5">
        <w:rPr>
          <w:rFonts w:ascii="Times New Roman" w:hAnsi="Times New Roman"/>
          <w:sz w:val="28"/>
          <w:szCs w:val="28"/>
        </w:rPr>
        <w:t>Принять к исполнению годовой план работы учреждения и план реализации дорожной карты</w:t>
      </w:r>
      <w:r w:rsidR="007B64BA" w:rsidRPr="008107C5">
        <w:rPr>
          <w:rFonts w:ascii="Times New Roman" w:hAnsi="Times New Roman"/>
          <w:sz w:val="28"/>
          <w:szCs w:val="28"/>
        </w:rPr>
        <w:t>;</w:t>
      </w:r>
    </w:p>
    <w:p w:rsidR="00AF338D" w:rsidRPr="008107C5" w:rsidRDefault="00D866EB" w:rsidP="00AF33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7C5">
        <w:rPr>
          <w:rFonts w:ascii="Times New Roman" w:hAnsi="Times New Roman"/>
          <w:sz w:val="28"/>
          <w:szCs w:val="28"/>
        </w:rPr>
        <w:t>Согла</w:t>
      </w:r>
      <w:r w:rsidR="00566B4F" w:rsidRPr="008107C5">
        <w:rPr>
          <w:rFonts w:ascii="Times New Roman" w:hAnsi="Times New Roman"/>
          <w:sz w:val="28"/>
          <w:szCs w:val="28"/>
        </w:rPr>
        <w:t>совать</w:t>
      </w:r>
      <w:r w:rsidR="00AF338D" w:rsidRPr="008107C5">
        <w:rPr>
          <w:rFonts w:ascii="Times New Roman" w:hAnsi="Times New Roman"/>
          <w:sz w:val="28"/>
          <w:szCs w:val="28"/>
        </w:rPr>
        <w:t>:</w:t>
      </w:r>
    </w:p>
    <w:p w:rsidR="00396465" w:rsidRPr="00566B4F" w:rsidRDefault="00D070E2" w:rsidP="00566B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465">
        <w:rPr>
          <w:rFonts w:ascii="Times New Roman" w:hAnsi="Times New Roman"/>
          <w:sz w:val="28"/>
          <w:szCs w:val="28"/>
        </w:rPr>
        <w:t>К</w:t>
      </w:r>
      <w:r w:rsidR="006E72B8" w:rsidRPr="00396465">
        <w:rPr>
          <w:rFonts w:ascii="Times New Roman" w:hAnsi="Times New Roman"/>
          <w:sz w:val="28"/>
          <w:szCs w:val="28"/>
        </w:rPr>
        <w:t>оррекционно-развивающие</w:t>
      </w:r>
      <w:r w:rsidR="00AF338D" w:rsidRPr="00396465">
        <w:rPr>
          <w:rFonts w:ascii="Times New Roman" w:hAnsi="Times New Roman"/>
          <w:sz w:val="28"/>
          <w:szCs w:val="28"/>
        </w:rPr>
        <w:t xml:space="preserve"> </w:t>
      </w:r>
      <w:r w:rsidR="00566B4F">
        <w:rPr>
          <w:rFonts w:ascii="Times New Roman" w:hAnsi="Times New Roman"/>
          <w:sz w:val="28"/>
          <w:szCs w:val="28"/>
        </w:rPr>
        <w:t xml:space="preserve">и профилактические </w:t>
      </w:r>
      <w:r w:rsidR="00AF338D" w:rsidRPr="00396465">
        <w:rPr>
          <w:rFonts w:ascii="Times New Roman" w:hAnsi="Times New Roman"/>
          <w:sz w:val="28"/>
          <w:szCs w:val="28"/>
        </w:rPr>
        <w:t>программы специалистов</w:t>
      </w:r>
      <w:r w:rsidR="00566B4F">
        <w:rPr>
          <w:rFonts w:ascii="Times New Roman" w:hAnsi="Times New Roman"/>
          <w:sz w:val="28"/>
          <w:szCs w:val="28"/>
        </w:rPr>
        <w:t xml:space="preserve"> на 2021-2022</w:t>
      </w:r>
      <w:r w:rsidRPr="00396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465">
        <w:rPr>
          <w:rFonts w:ascii="Times New Roman" w:hAnsi="Times New Roman"/>
          <w:sz w:val="28"/>
          <w:szCs w:val="28"/>
        </w:rPr>
        <w:t>уч</w:t>
      </w:r>
      <w:proofErr w:type="gramStart"/>
      <w:r w:rsidRPr="00396465">
        <w:rPr>
          <w:rFonts w:ascii="Times New Roman" w:hAnsi="Times New Roman"/>
          <w:sz w:val="28"/>
          <w:szCs w:val="28"/>
        </w:rPr>
        <w:t>.г</w:t>
      </w:r>
      <w:proofErr w:type="gramEnd"/>
      <w:r w:rsidRPr="00396465">
        <w:rPr>
          <w:rFonts w:ascii="Times New Roman" w:hAnsi="Times New Roman"/>
          <w:sz w:val="28"/>
          <w:szCs w:val="28"/>
        </w:rPr>
        <w:t>од</w:t>
      </w:r>
      <w:proofErr w:type="spellEnd"/>
      <w:r w:rsidR="008107C5">
        <w:rPr>
          <w:rFonts w:ascii="Times New Roman" w:hAnsi="Times New Roman"/>
          <w:sz w:val="28"/>
          <w:szCs w:val="28"/>
        </w:rPr>
        <w:t xml:space="preserve"> согласно ПРИЛОЖЕНИЮ 1</w:t>
      </w:r>
      <w:r w:rsidR="00396465" w:rsidRPr="00396465">
        <w:rPr>
          <w:rFonts w:ascii="Times New Roman" w:hAnsi="Times New Roman"/>
          <w:sz w:val="28"/>
          <w:szCs w:val="28"/>
        </w:rPr>
        <w:t>:</w:t>
      </w:r>
    </w:p>
    <w:p w:rsidR="00396465" w:rsidRPr="00396465" w:rsidRDefault="00396465" w:rsidP="00396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AF338D" w:rsidRPr="000E5F52" w:rsidRDefault="00AF338D" w:rsidP="00AF338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F52">
        <w:rPr>
          <w:rFonts w:ascii="Times New Roman" w:hAnsi="Times New Roman"/>
          <w:sz w:val="28"/>
          <w:szCs w:val="28"/>
        </w:rPr>
        <w:t xml:space="preserve">   ЗА-1</w:t>
      </w:r>
      <w:r w:rsidR="007B64BA">
        <w:rPr>
          <w:rFonts w:ascii="Times New Roman" w:hAnsi="Times New Roman"/>
          <w:sz w:val="28"/>
          <w:szCs w:val="28"/>
        </w:rPr>
        <w:t>2</w:t>
      </w:r>
    </w:p>
    <w:p w:rsidR="00AF338D" w:rsidRPr="000E5F52" w:rsidRDefault="00AF338D" w:rsidP="00AF338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F52">
        <w:rPr>
          <w:rFonts w:ascii="Times New Roman" w:hAnsi="Times New Roman"/>
          <w:sz w:val="28"/>
          <w:szCs w:val="28"/>
        </w:rPr>
        <w:t xml:space="preserve">   Против-0</w:t>
      </w:r>
    </w:p>
    <w:p w:rsidR="00AF338D" w:rsidRDefault="00AF338D" w:rsidP="00AF338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F52">
        <w:rPr>
          <w:rFonts w:ascii="Times New Roman" w:hAnsi="Times New Roman"/>
          <w:sz w:val="28"/>
          <w:szCs w:val="28"/>
        </w:rPr>
        <w:t xml:space="preserve">   Воздержались-0</w:t>
      </w:r>
    </w:p>
    <w:p w:rsidR="00B95D7E" w:rsidRPr="007B64BA" w:rsidRDefault="00B95D7E" w:rsidP="007B64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338D" w:rsidRPr="00DD397A" w:rsidRDefault="00AF338D" w:rsidP="00AF338D">
      <w:pPr>
        <w:pStyle w:val="a3"/>
        <w:tabs>
          <w:tab w:val="left" w:pos="212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____________________ / </w:t>
      </w:r>
      <w:r w:rsidRPr="00DD397A">
        <w:rPr>
          <w:rFonts w:ascii="Times New Roman" w:hAnsi="Times New Roman"/>
          <w:sz w:val="28"/>
          <w:szCs w:val="28"/>
          <w:u w:val="single"/>
        </w:rPr>
        <w:t xml:space="preserve">    Л.В. Скакун</w:t>
      </w:r>
      <w:r>
        <w:rPr>
          <w:rFonts w:ascii="Times New Roman" w:hAnsi="Times New Roman"/>
          <w:sz w:val="28"/>
          <w:szCs w:val="28"/>
        </w:rPr>
        <w:t>_____</w:t>
      </w:r>
    </w:p>
    <w:p w:rsidR="00AF338D" w:rsidRPr="00DD397A" w:rsidRDefault="00AF338D" w:rsidP="00AF338D">
      <w:pPr>
        <w:pStyle w:val="a3"/>
        <w:tabs>
          <w:tab w:val="left" w:pos="212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(подпись)                                 (расшифровка)</w:t>
      </w:r>
    </w:p>
    <w:p w:rsidR="00AF338D" w:rsidRDefault="00AF338D" w:rsidP="00AF33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338D" w:rsidRPr="00DD397A" w:rsidRDefault="00AF338D" w:rsidP="00AF33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5F52">
        <w:rPr>
          <w:rFonts w:ascii="Times New Roman" w:hAnsi="Times New Roman"/>
          <w:sz w:val="28"/>
          <w:szCs w:val="28"/>
        </w:rPr>
        <w:t xml:space="preserve">Секретарь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E5F5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__________________ /  </w:t>
      </w:r>
      <w:r w:rsidRPr="00DD397A">
        <w:rPr>
          <w:rFonts w:ascii="Times New Roman" w:hAnsi="Times New Roman"/>
          <w:sz w:val="28"/>
          <w:szCs w:val="28"/>
          <w:u w:val="single"/>
        </w:rPr>
        <w:t xml:space="preserve">   </w:t>
      </w:r>
      <w:proofErr w:type="spellStart"/>
      <w:r w:rsidR="002C6995">
        <w:rPr>
          <w:rFonts w:ascii="Times New Roman" w:hAnsi="Times New Roman"/>
          <w:sz w:val="28"/>
          <w:szCs w:val="28"/>
          <w:u w:val="single"/>
        </w:rPr>
        <w:t>В.В.Люкшина</w:t>
      </w:r>
      <w:proofErr w:type="spellEnd"/>
      <w:r>
        <w:rPr>
          <w:rFonts w:ascii="Times New Roman" w:hAnsi="Times New Roman"/>
          <w:sz w:val="28"/>
          <w:szCs w:val="28"/>
        </w:rPr>
        <w:t>_____</w:t>
      </w:r>
    </w:p>
    <w:p w:rsidR="003D5822" w:rsidRPr="008107C5" w:rsidRDefault="00AF338D" w:rsidP="008107C5">
      <w:pPr>
        <w:pStyle w:val="a3"/>
        <w:tabs>
          <w:tab w:val="left" w:pos="212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(подпись)                                 (расшифровка)</w:t>
      </w:r>
      <w:bookmarkStart w:id="0" w:name="_GoBack"/>
      <w:bookmarkEnd w:id="0"/>
    </w:p>
    <w:sectPr w:rsidR="003D5822" w:rsidRPr="008107C5" w:rsidSect="00AF338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258C"/>
    <w:multiLevelType w:val="hybridMultilevel"/>
    <w:tmpl w:val="35F2E3B4"/>
    <w:lvl w:ilvl="0" w:tplc="0EDECCA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244C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E0DF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4823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2881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0CBE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540F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3C66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8EF0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6405CE4"/>
    <w:multiLevelType w:val="hybridMultilevel"/>
    <w:tmpl w:val="87CC2762"/>
    <w:lvl w:ilvl="0" w:tplc="C7988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3F743C"/>
    <w:multiLevelType w:val="hybridMultilevel"/>
    <w:tmpl w:val="C234C362"/>
    <w:lvl w:ilvl="0" w:tplc="01800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4E5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212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9AC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86F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DE5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466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665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467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76EA3"/>
    <w:multiLevelType w:val="hybridMultilevel"/>
    <w:tmpl w:val="7528221A"/>
    <w:lvl w:ilvl="0" w:tplc="A9B865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8077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780B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70E8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A060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C6DB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0EFE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90F0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18D4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DCD026D"/>
    <w:multiLevelType w:val="hybridMultilevel"/>
    <w:tmpl w:val="D05A8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A6B20"/>
    <w:multiLevelType w:val="hybridMultilevel"/>
    <w:tmpl w:val="04F8DB70"/>
    <w:lvl w:ilvl="0" w:tplc="0AEC39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F66E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5C0A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0053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06DD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B4DB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DAD9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9CAD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E01A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65011EA"/>
    <w:multiLevelType w:val="hybridMultilevel"/>
    <w:tmpl w:val="C5387FA6"/>
    <w:lvl w:ilvl="0" w:tplc="75A235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FA96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AE5E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E81E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0033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1E49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26E3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18C1B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38D9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C806C16"/>
    <w:multiLevelType w:val="hybridMultilevel"/>
    <w:tmpl w:val="A0461642"/>
    <w:lvl w:ilvl="0" w:tplc="4B0EA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03ECB"/>
    <w:multiLevelType w:val="hybridMultilevel"/>
    <w:tmpl w:val="87AE9764"/>
    <w:lvl w:ilvl="0" w:tplc="3BC2CE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66F4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64576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367E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3A977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D2CE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50E4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06B6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1E19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9967E5D"/>
    <w:multiLevelType w:val="hybridMultilevel"/>
    <w:tmpl w:val="3858D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9E6FB9"/>
    <w:multiLevelType w:val="hybridMultilevel"/>
    <w:tmpl w:val="C82E3462"/>
    <w:lvl w:ilvl="0" w:tplc="FA460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07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AB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822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681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43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87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63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FE70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7F7D34"/>
    <w:multiLevelType w:val="hybridMultilevel"/>
    <w:tmpl w:val="00307024"/>
    <w:lvl w:ilvl="0" w:tplc="B26C59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78CD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041C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9E9AD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C4C0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4E1E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72FB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C0B0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7CA1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DA2436F"/>
    <w:multiLevelType w:val="hybridMultilevel"/>
    <w:tmpl w:val="86201BC0"/>
    <w:lvl w:ilvl="0" w:tplc="DB18B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F4D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E6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347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8E7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A49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80C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20B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96B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916F45"/>
    <w:multiLevelType w:val="hybridMultilevel"/>
    <w:tmpl w:val="0EE00B42"/>
    <w:lvl w:ilvl="0" w:tplc="66845B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0A2E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8238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B4E3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E6ED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BE59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E6D3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241E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D24E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5DD633BD"/>
    <w:multiLevelType w:val="hybridMultilevel"/>
    <w:tmpl w:val="42040F74"/>
    <w:lvl w:ilvl="0" w:tplc="31DE9F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0E3E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2EFD3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5E43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C275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B8B6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22CA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3031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F8B1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5EAD697A"/>
    <w:multiLevelType w:val="hybridMultilevel"/>
    <w:tmpl w:val="543A8530"/>
    <w:lvl w:ilvl="0" w:tplc="0F3AA4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BE68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3E2D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12F5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E088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48B8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E240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4480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86C8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6388192D"/>
    <w:multiLevelType w:val="hybridMultilevel"/>
    <w:tmpl w:val="045697E6"/>
    <w:lvl w:ilvl="0" w:tplc="CADC10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58B6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A6AF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1A26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044B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17065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FAEE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96B8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344D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63FE4EF5"/>
    <w:multiLevelType w:val="hybridMultilevel"/>
    <w:tmpl w:val="A5148E3A"/>
    <w:lvl w:ilvl="0" w:tplc="E4D690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BB80B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B21F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12B2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A050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40D9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3834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123F2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70AC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65EF4EFF"/>
    <w:multiLevelType w:val="hybridMultilevel"/>
    <w:tmpl w:val="C62E47AA"/>
    <w:lvl w:ilvl="0" w:tplc="D9D6A0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8E6B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929F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2C1E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24E3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A6B7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F4BC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BAE4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B21D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71226FF4"/>
    <w:multiLevelType w:val="hybridMultilevel"/>
    <w:tmpl w:val="4B68498E"/>
    <w:lvl w:ilvl="0" w:tplc="377878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40CC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7C74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80EE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C81B3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1405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BE24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842B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7A900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737B0D10"/>
    <w:multiLevelType w:val="hybridMultilevel"/>
    <w:tmpl w:val="8DFEC290"/>
    <w:lvl w:ilvl="0" w:tplc="A8880C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8887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3452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AA5C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D8F0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DC45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3C88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949A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84BC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76003E86"/>
    <w:multiLevelType w:val="hybridMultilevel"/>
    <w:tmpl w:val="26A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F2615"/>
    <w:multiLevelType w:val="hybridMultilevel"/>
    <w:tmpl w:val="660E7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A62E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F8D40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6F7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86C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1E925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F48E1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E4AF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EFE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7D1D37"/>
    <w:multiLevelType w:val="hybridMultilevel"/>
    <w:tmpl w:val="02F4CDAA"/>
    <w:lvl w:ilvl="0" w:tplc="A524EF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8CA6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1AE4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DE95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6C8A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588B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F857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A6D0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98E9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9"/>
  </w:num>
  <w:num w:numId="2">
    <w:abstractNumId w:val="22"/>
  </w:num>
  <w:num w:numId="3">
    <w:abstractNumId w:val="10"/>
  </w:num>
  <w:num w:numId="4">
    <w:abstractNumId w:val="4"/>
  </w:num>
  <w:num w:numId="5">
    <w:abstractNumId w:val="1"/>
  </w:num>
  <w:num w:numId="6">
    <w:abstractNumId w:val="16"/>
  </w:num>
  <w:num w:numId="7">
    <w:abstractNumId w:val="8"/>
  </w:num>
  <w:num w:numId="8">
    <w:abstractNumId w:val="23"/>
  </w:num>
  <w:num w:numId="9">
    <w:abstractNumId w:val="2"/>
  </w:num>
  <w:num w:numId="10">
    <w:abstractNumId w:val="11"/>
  </w:num>
  <w:num w:numId="11">
    <w:abstractNumId w:val="14"/>
  </w:num>
  <w:num w:numId="12">
    <w:abstractNumId w:val="17"/>
  </w:num>
  <w:num w:numId="13">
    <w:abstractNumId w:val="20"/>
  </w:num>
  <w:num w:numId="14">
    <w:abstractNumId w:val="3"/>
  </w:num>
  <w:num w:numId="15">
    <w:abstractNumId w:val="21"/>
  </w:num>
  <w:num w:numId="16">
    <w:abstractNumId w:val="19"/>
  </w:num>
  <w:num w:numId="17">
    <w:abstractNumId w:val="15"/>
  </w:num>
  <w:num w:numId="18">
    <w:abstractNumId w:val="7"/>
  </w:num>
  <w:num w:numId="19">
    <w:abstractNumId w:val="0"/>
  </w:num>
  <w:num w:numId="20">
    <w:abstractNumId w:val="6"/>
  </w:num>
  <w:num w:numId="21">
    <w:abstractNumId w:val="12"/>
  </w:num>
  <w:num w:numId="22">
    <w:abstractNumId w:val="13"/>
  </w:num>
  <w:num w:numId="23">
    <w:abstractNumId w:val="18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338D"/>
    <w:rsid w:val="000017BE"/>
    <w:rsid w:val="000969D5"/>
    <w:rsid w:val="0011442A"/>
    <w:rsid w:val="001F19F1"/>
    <w:rsid w:val="0022351B"/>
    <w:rsid w:val="00264C65"/>
    <w:rsid w:val="00282C80"/>
    <w:rsid w:val="002C6995"/>
    <w:rsid w:val="002D342B"/>
    <w:rsid w:val="003734AE"/>
    <w:rsid w:val="00396465"/>
    <w:rsid w:val="003D5822"/>
    <w:rsid w:val="0044478C"/>
    <w:rsid w:val="00566B4F"/>
    <w:rsid w:val="00621528"/>
    <w:rsid w:val="00623970"/>
    <w:rsid w:val="006702B4"/>
    <w:rsid w:val="006712F8"/>
    <w:rsid w:val="006E72B8"/>
    <w:rsid w:val="006F6BE2"/>
    <w:rsid w:val="007316BF"/>
    <w:rsid w:val="007B64BA"/>
    <w:rsid w:val="008107C5"/>
    <w:rsid w:val="00821437"/>
    <w:rsid w:val="008E67C2"/>
    <w:rsid w:val="00971BAC"/>
    <w:rsid w:val="00A07116"/>
    <w:rsid w:val="00A55044"/>
    <w:rsid w:val="00A816D3"/>
    <w:rsid w:val="00AF338D"/>
    <w:rsid w:val="00B6001B"/>
    <w:rsid w:val="00B95D7E"/>
    <w:rsid w:val="00C92E31"/>
    <w:rsid w:val="00D06580"/>
    <w:rsid w:val="00D070E2"/>
    <w:rsid w:val="00D866EB"/>
    <w:rsid w:val="00DD4558"/>
    <w:rsid w:val="00DE3A08"/>
    <w:rsid w:val="00E06C88"/>
    <w:rsid w:val="00E61A10"/>
    <w:rsid w:val="00E72063"/>
    <w:rsid w:val="00F06C62"/>
    <w:rsid w:val="00F16600"/>
    <w:rsid w:val="00FE1E1C"/>
    <w:rsid w:val="00FF63C9"/>
    <w:rsid w:val="00F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8D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8D"/>
    <w:pPr>
      <w:ind w:left="720"/>
      <w:contextualSpacing/>
    </w:pPr>
  </w:style>
  <w:style w:type="table" w:styleId="a4">
    <w:name w:val="Table Grid"/>
    <w:basedOn w:val="a1"/>
    <w:uiPriority w:val="59"/>
    <w:rsid w:val="00AF3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F338D"/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nhideWhenUsed/>
    <w:rsid w:val="00AF338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017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FE1E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FE1E1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6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6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9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2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5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7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6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59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30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79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8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0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19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1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2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97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77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34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7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2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2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39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3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26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2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7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1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1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1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8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6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0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2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2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5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1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22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6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3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znanie-kk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26</cp:revision>
  <cp:lastPrinted>2021-10-04T04:54:00Z</cp:lastPrinted>
  <dcterms:created xsi:type="dcterms:W3CDTF">2019-06-04T13:35:00Z</dcterms:created>
  <dcterms:modified xsi:type="dcterms:W3CDTF">2021-10-04T04:55:00Z</dcterms:modified>
</cp:coreProperties>
</file>