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D" w:rsidRDefault="00AF338D" w:rsidP="00AF338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Приложаение</w:t>
      </w:r>
      <w:proofErr w:type="spellEnd"/>
    </w:p>
    <w:p w:rsidR="00AF338D" w:rsidRDefault="00AF338D" w:rsidP="00AF338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заседания педагогического совета от 05.06.2019 № 3</w:t>
      </w:r>
    </w:p>
    <w:p w:rsidR="00AF338D" w:rsidRPr="00AF338D" w:rsidRDefault="00AF338D" w:rsidP="00AF338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38D" w:rsidRPr="00DE5166" w:rsidRDefault="00AF338D" w:rsidP="00AF33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166">
        <w:rPr>
          <w:rFonts w:ascii="Times New Roman" w:hAnsi="Times New Roman"/>
          <w:b/>
          <w:sz w:val="28"/>
          <w:szCs w:val="28"/>
        </w:rPr>
        <w:t xml:space="preserve">Состав педагогического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DE5166">
        <w:rPr>
          <w:rFonts w:ascii="Times New Roman" w:hAnsi="Times New Roman"/>
          <w:b/>
          <w:sz w:val="28"/>
          <w:szCs w:val="28"/>
        </w:rPr>
        <w:t xml:space="preserve">овета </w:t>
      </w:r>
    </w:p>
    <w:p w:rsidR="00AF338D" w:rsidRPr="00DE5166" w:rsidRDefault="00AF338D" w:rsidP="00AF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166">
        <w:rPr>
          <w:rFonts w:ascii="Times New Roman" w:hAnsi="Times New Roman"/>
          <w:b/>
          <w:sz w:val="28"/>
          <w:szCs w:val="28"/>
        </w:rPr>
        <w:t xml:space="preserve">МБУ </w:t>
      </w:r>
      <w:proofErr w:type="spellStart"/>
      <w:r w:rsidRPr="00DE5166">
        <w:rPr>
          <w:rFonts w:ascii="Times New Roman" w:hAnsi="Times New Roman"/>
          <w:b/>
          <w:sz w:val="28"/>
          <w:szCs w:val="28"/>
        </w:rPr>
        <w:t>ЦППМиСП</w:t>
      </w:r>
      <w:proofErr w:type="spellEnd"/>
      <w:r w:rsidRPr="00DE5166">
        <w:rPr>
          <w:rFonts w:ascii="Times New Roman" w:hAnsi="Times New Roman"/>
          <w:b/>
          <w:sz w:val="28"/>
          <w:szCs w:val="28"/>
        </w:rPr>
        <w:t xml:space="preserve"> № 5 «Сознание» </w:t>
      </w:r>
      <w:r>
        <w:rPr>
          <w:rFonts w:ascii="Times New Roman" w:hAnsi="Times New Roman"/>
          <w:b/>
          <w:sz w:val="28"/>
          <w:szCs w:val="28"/>
        </w:rPr>
        <w:t>на 05.06.2019</w:t>
      </w:r>
    </w:p>
    <w:p w:rsidR="00AF338D" w:rsidRDefault="00AF338D" w:rsidP="00AF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04" w:type="dxa"/>
        <w:tblLook w:val="04A0"/>
      </w:tblPr>
      <w:tblGrid>
        <w:gridCol w:w="643"/>
        <w:gridCol w:w="4710"/>
        <w:gridCol w:w="2835"/>
        <w:gridCol w:w="1916"/>
      </w:tblGrid>
      <w:tr w:rsidR="00AF338D" w:rsidTr="00AF338D">
        <w:tc>
          <w:tcPr>
            <w:tcW w:w="643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Скакун Людмила Владимировна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Пронина Наталья Юрьевна</w:t>
            </w:r>
          </w:p>
        </w:tc>
        <w:tc>
          <w:tcPr>
            <w:tcW w:w="2835" w:type="dxa"/>
          </w:tcPr>
          <w:p w:rsidR="00AF338D" w:rsidRDefault="00AF338D" w:rsidP="00AF338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зам. директора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ABB">
              <w:rPr>
                <w:rFonts w:ascii="Times New Roman" w:hAnsi="Times New Roman"/>
                <w:sz w:val="28"/>
                <w:szCs w:val="28"/>
              </w:rPr>
              <w:t>Лобкаева</w:t>
            </w:r>
            <w:proofErr w:type="spellEnd"/>
            <w:r w:rsidRPr="002B7ABB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Жалнерчик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Ирина Игоревна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Музапарович</w:t>
            </w:r>
            <w:proofErr w:type="spellEnd"/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Грузинцева Татьяна Георгиевна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Pr="002B7ABB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ABB"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  <w:r w:rsidRPr="002B7ABB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Зубарева Татьяна Викторовна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Оленева Елена Геннадьевна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ABB">
              <w:rPr>
                <w:rFonts w:ascii="Times New Roman" w:hAnsi="Times New Roman"/>
                <w:sz w:val="28"/>
                <w:szCs w:val="28"/>
              </w:rPr>
              <w:t>Решетникова Ольга Александровна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Pr="002B7ABB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38D" w:rsidTr="00AF338D">
        <w:tc>
          <w:tcPr>
            <w:tcW w:w="643" w:type="dxa"/>
          </w:tcPr>
          <w:p w:rsidR="00AF338D" w:rsidRPr="002B7ABB" w:rsidRDefault="00AF338D" w:rsidP="00AF338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AF338D" w:rsidRPr="002B7ABB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Наместникова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16" w:type="dxa"/>
          </w:tcPr>
          <w:p w:rsidR="00AF338D" w:rsidRDefault="00AF338D" w:rsidP="00C63D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38D" w:rsidRDefault="00AF338D" w:rsidP="00AF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8D" w:rsidRPr="00DE5166" w:rsidRDefault="00AF338D" w:rsidP="00AF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38D" w:rsidRPr="002B7ABB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2B7ABB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2B7ABB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9C1411" w:rsidRDefault="00AF338D" w:rsidP="00AF338D">
      <w:pP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2263D">
        <w:rPr>
          <w:rFonts w:ascii="Times New Roman" w:hAnsi="Times New Roman"/>
          <w:sz w:val="24"/>
          <w:szCs w:val="24"/>
          <w:lang w:eastAsia="en-US"/>
        </w:rPr>
        <w:lastRenderedPageBreak/>
        <w:pict>
          <v:rect id="_x0000_s1026" style="position:absolute;left:0;text-align:left;margin-left:3.7pt;margin-top:1pt;width:63pt;height:43.5pt;z-index:251660288">
            <v:fill r:id="rId5" o:title="Эмблема" recolor="t" rotate="t" type="frame"/>
          </v:rect>
        </w:pict>
      </w:r>
      <w:r w:rsidRPr="009C1411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учреждение «Центр </w:t>
      </w:r>
      <w:proofErr w:type="gramStart"/>
      <w:r w:rsidRPr="009C1411">
        <w:rPr>
          <w:rFonts w:ascii="Times New Roman" w:hAnsi="Times New Roman"/>
          <w:b/>
          <w:i/>
          <w:sz w:val="24"/>
          <w:szCs w:val="24"/>
        </w:rPr>
        <w:t>психолого-педагогической</w:t>
      </w:r>
      <w:proofErr w:type="gramEnd"/>
      <w:r w:rsidRPr="009C141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>медицинской и социальной помощи № 5 «Сознание»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 xml:space="preserve">(МБУ </w:t>
      </w:r>
      <w:proofErr w:type="spellStart"/>
      <w:r w:rsidRPr="009C1411">
        <w:rPr>
          <w:rFonts w:ascii="Times New Roman" w:hAnsi="Times New Roman"/>
          <w:b/>
          <w:i/>
          <w:sz w:val="24"/>
          <w:szCs w:val="24"/>
        </w:rPr>
        <w:t>ЦППМиСП</w:t>
      </w:r>
      <w:proofErr w:type="spellEnd"/>
      <w:r w:rsidRPr="009C1411">
        <w:rPr>
          <w:rFonts w:ascii="Times New Roman" w:hAnsi="Times New Roman"/>
          <w:b/>
          <w:i/>
          <w:sz w:val="24"/>
          <w:szCs w:val="24"/>
        </w:rPr>
        <w:t xml:space="preserve"> № 5 «Сознание»)</w:t>
      </w:r>
    </w:p>
    <w:p w:rsidR="00AF338D" w:rsidRPr="009C1411" w:rsidRDefault="00AF338D" w:rsidP="00AF338D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9C1411">
          <w:rPr>
            <w:rFonts w:ascii="Times New Roman" w:hAnsi="Times New Roman"/>
            <w:sz w:val="20"/>
            <w:szCs w:val="20"/>
          </w:rPr>
          <w:t>660028, г</w:t>
        </w:r>
      </w:smartTag>
      <w:r w:rsidRPr="009C1411">
        <w:rPr>
          <w:rFonts w:ascii="Times New Roman" w:hAnsi="Times New Roman"/>
          <w:sz w:val="20"/>
          <w:szCs w:val="20"/>
        </w:rPr>
        <w:t xml:space="preserve">. Красноярск, ул. Новая заря, 5. тел. </w:t>
      </w:r>
      <w:r w:rsidRPr="009C1411">
        <w:rPr>
          <w:rFonts w:ascii="Times New Roman" w:hAnsi="Times New Roman"/>
          <w:sz w:val="20"/>
          <w:szCs w:val="20"/>
          <w:lang w:val="pt-BR"/>
        </w:rPr>
        <w:t>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9C1411">
        <w:rPr>
          <w:rFonts w:ascii="Times New Roman" w:hAnsi="Times New Roman"/>
          <w:sz w:val="20"/>
          <w:szCs w:val="20"/>
        </w:rPr>
        <w:t>тел</w:t>
      </w:r>
      <w:r w:rsidRPr="009C1411">
        <w:rPr>
          <w:rFonts w:ascii="Times New Roman" w:hAnsi="Times New Roman"/>
          <w:sz w:val="20"/>
          <w:szCs w:val="20"/>
          <w:lang w:val="pt-BR"/>
        </w:rPr>
        <w:t>./</w:t>
      </w:r>
      <w:r w:rsidRPr="009C1411">
        <w:rPr>
          <w:rFonts w:ascii="Times New Roman" w:hAnsi="Times New Roman"/>
          <w:sz w:val="20"/>
          <w:szCs w:val="20"/>
        </w:rPr>
        <w:t>факс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>244-57-85</w:t>
      </w:r>
    </w:p>
    <w:p w:rsidR="00AF338D" w:rsidRPr="009C1411" w:rsidRDefault="00AF338D" w:rsidP="00AF338D">
      <w:pPr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en-US"/>
        </w:rPr>
      </w:pPr>
      <w:r w:rsidRPr="009C1411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6" w:history="1">
        <w:r w:rsidRPr="009C1411">
          <w:rPr>
            <w:rStyle w:val="a6"/>
            <w:rFonts w:ascii="Times New Roman" w:hAnsi="Times New Roman"/>
            <w:sz w:val="20"/>
            <w:szCs w:val="20"/>
            <w:lang w:val="en-US"/>
          </w:rPr>
          <w:t>soznanie@g-service.ru</w:t>
        </w:r>
      </w:hyperlink>
      <w:r w:rsidRPr="009C14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             </w:t>
      </w:r>
      <w:hyperlink r:id="rId7" w:history="1"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http://soznanie</w:t>
        </w:r>
        <w:r w:rsidRPr="009C1411">
          <w:rPr>
            <w:rStyle w:val="a6"/>
            <w:rFonts w:ascii="Times New Roman" w:hAnsi="Times New Roman"/>
            <w:sz w:val="20"/>
            <w:szCs w:val="20"/>
            <w:lang w:val="en-US"/>
          </w:rPr>
          <w:t>-</w:t>
        </w:r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kkr.ru</w:t>
        </w:r>
      </w:hyperlink>
    </w:p>
    <w:p w:rsidR="00AF338D" w:rsidRPr="009C1411" w:rsidRDefault="00AF338D" w:rsidP="00AF338D">
      <w:pPr>
        <w:pStyle w:val="a5"/>
        <w:tabs>
          <w:tab w:val="center" w:pos="4677"/>
          <w:tab w:val="left" w:pos="6027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11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9C1411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9C1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1411">
        <w:rPr>
          <w:rFonts w:ascii="Times New Roman" w:hAnsi="Times New Roman" w:cs="Times New Roman"/>
          <w:sz w:val="20"/>
          <w:szCs w:val="20"/>
        </w:rPr>
        <w:t>246301001</w:t>
      </w:r>
    </w:p>
    <w:p w:rsidR="00AF338D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Красноярск                                                                                       05.06.2019 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деятельности специалистов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МБУ </w:t>
      </w:r>
      <w:proofErr w:type="spellStart"/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>ЦППМиСП</w:t>
      </w:r>
      <w:proofErr w:type="spellEnd"/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5 «Сознание»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год»</w:t>
      </w:r>
    </w:p>
    <w:p w:rsidR="00AF338D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Председатель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Л.В. Скакун</w:t>
      </w: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Н.Ю. Пронина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и:___________________________________________________________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b/>
          <w:bCs/>
          <w:sz w:val="28"/>
          <w:szCs w:val="28"/>
        </w:rPr>
        <w:t>Цель:</w:t>
      </w:r>
      <w:r w:rsidRPr="000E5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работы</w:t>
      </w:r>
      <w:r w:rsidRPr="000E5F52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з</w:t>
      </w:r>
      <w:r w:rsidRPr="000E5F52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8</w:t>
      </w:r>
      <w:r w:rsidRPr="000E5F5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E5F52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, определение основных направлений деятельности специалистов на 2019-2020 учебный год</w:t>
      </w:r>
      <w:r w:rsidRPr="000E5F52">
        <w:rPr>
          <w:rFonts w:ascii="Times New Roman" w:hAnsi="Times New Roman"/>
          <w:sz w:val="28"/>
          <w:szCs w:val="28"/>
        </w:rPr>
        <w:t>.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Pr="000E5F52" w:rsidRDefault="00AF338D" w:rsidP="00AF338D">
      <w:pPr>
        <w:tabs>
          <w:tab w:val="left" w:pos="774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E5F52">
        <w:rPr>
          <w:rFonts w:ascii="Times New Roman" w:hAnsi="Times New Roman"/>
          <w:b/>
          <w:sz w:val="28"/>
          <w:szCs w:val="28"/>
        </w:rPr>
        <w:t xml:space="preserve">ПОВЕСТКА: 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Pr="00AF338D" w:rsidRDefault="00A55044" w:rsidP="00A5504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38D">
        <w:rPr>
          <w:rFonts w:ascii="Times New Roman" w:hAnsi="Times New Roman"/>
          <w:sz w:val="28"/>
          <w:szCs w:val="28"/>
        </w:rPr>
        <w:t xml:space="preserve">Подведение итогов деятельности специалистов МБУ </w:t>
      </w:r>
      <w:proofErr w:type="spellStart"/>
      <w:r w:rsidRPr="00AF338D">
        <w:rPr>
          <w:rFonts w:ascii="Times New Roman" w:hAnsi="Times New Roman"/>
          <w:sz w:val="28"/>
          <w:szCs w:val="28"/>
        </w:rPr>
        <w:t>ЦППМиСП</w:t>
      </w:r>
      <w:proofErr w:type="spellEnd"/>
      <w:r w:rsidRPr="00AF338D">
        <w:rPr>
          <w:rFonts w:ascii="Times New Roman" w:hAnsi="Times New Roman"/>
          <w:sz w:val="28"/>
          <w:szCs w:val="28"/>
        </w:rPr>
        <w:t xml:space="preserve"> № 5 «Сознание» за 201</w:t>
      </w:r>
      <w:r>
        <w:rPr>
          <w:rFonts w:ascii="Times New Roman" w:hAnsi="Times New Roman"/>
          <w:sz w:val="28"/>
          <w:szCs w:val="28"/>
        </w:rPr>
        <w:t>8</w:t>
      </w:r>
      <w:r w:rsidRPr="00AF338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F338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AF338D" w:rsidRPr="00A16A04" w:rsidRDefault="00AF338D" w:rsidP="00A5504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04">
        <w:rPr>
          <w:rFonts w:ascii="Times New Roman" w:hAnsi="Times New Roman"/>
          <w:sz w:val="28"/>
          <w:szCs w:val="28"/>
        </w:rPr>
        <w:t>Представление коррекционно-развивающих, компенсирующих и логопедических программ групповых занятий</w:t>
      </w:r>
      <w:r w:rsidR="00A55044">
        <w:rPr>
          <w:rFonts w:ascii="Times New Roman" w:hAnsi="Times New Roman"/>
          <w:sz w:val="28"/>
          <w:szCs w:val="28"/>
        </w:rPr>
        <w:t xml:space="preserve"> специалистов Центра.</w:t>
      </w:r>
    </w:p>
    <w:p w:rsidR="00AF338D" w:rsidRPr="00A16A04" w:rsidRDefault="00AF338D" w:rsidP="00A5504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A04">
        <w:rPr>
          <w:rFonts w:ascii="Times New Roman" w:hAnsi="Times New Roman"/>
          <w:sz w:val="28"/>
          <w:szCs w:val="28"/>
        </w:rPr>
        <w:t>Разное</w:t>
      </w:r>
      <w:r w:rsidR="00A55044">
        <w:rPr>
          <w:rFonts w:ascii="Times New Roman" w:hAnsi="Times New Roman"/>
          <w:sz w:val="28"/>
          <w:szCs w:val="28"/>
        </w:rPr>
        <w:t>.</w:t>
      </w:r>
    </w:p>
    <w:p w:rsidR="00AF338D" w:rsidRPr="000E5F52" w:rsidRDefault="00AF338D" w:rsidP="00AF338D">
      <w:pPr>
        <w:pStyle w:val="a3"/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  <w:r w:rsidRPr="00A55044">
        <w:rPr>
          <w:rFonts w:ascii="Times New Roman" w:hAnsi="Times New Roman"/>
          <w:b/>
          <w:sz w:val="28"/>
          <w:szCs w:val="28"/>
        </w:rPr>
        <w:t>Обсуждение:</w:t>
      </w: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5044">
        <w:rPr>
          <w:rFonts w:ascii="Times New Roman" w:hAnsi="Times New Roman"/>
          <w:b/>
          <w:bCs/>
          <w:sz w:val="28"/>
          <w:szCs w:val="28"/>
        </w:rPr>
        <w:t xml:space="preserve">Цель деятельности МБУ </w:t>
      </w:r>
      <w:proofErr w:type="spellStart"/>
      <w:r w:rsidRPr="00A55044">
        <w:rPr>
          <w:rFonts w:ascii="Times New Roman" w:hAnsi="Times New Roman"/>
          <w:b/>
          <w:bCs/>
          <w:sz w:val="28"/>
          <w:szCs w:val="28"/>
        </w:rPr>
        <w:t>ЦППМиСП</w:t>
      </w:r>
      <w:proofErr w:type="spellEnd"/>
      <w:r w:rsidRPr="00A55044">
        <w:rPr>
          <w:rFonts w:ascii="Times New Roman" w:hAnsi="Times New Roman"/>
          <w:b/>
          <w:bCs/>
          <w:sz w:val="28"/>
          <w:szCs w:val="28"/>
        </w:rPr>
        <w:t xml:space="preserve"> № 5 «Сознание»</w:t>
      </w:r>
      <w:r w:rsidR="00A55044">
        <w:rPr>
          <w:rFonts w:ascii="Times New Roman" w:hAnsi="Times New Roman"/>
          <w:b/>
          <w:bCs/>
          <w:sz w:val="28"/>
          <w:szCs w:val="28"/>
        </w:rPr>
        <w:t xml:space="preserve"> на 2018-2019 учебный год</w:t>
      </w:r>
      <w:r w:rsidRPr="00A55044">
        <w:rPr>
          <w:rFonts w:ascii="Times New Roman" w:hAnsi="Times New Roman"/>
          <w:b/>
          <w:bCs/>
          <w:sz w:val="28"/>
          <w:szCs w:val="28"/>
        </w:rPr>
        <w:t>: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4">
        <w:rPr>
          <w:rFonts w:ascii="Times New Roman" w:hAnsi="Times New Roman"/>
          <w:sz w:val="28"/>
          <w:szCs w:val="28"/>
        </w:rPr>
        <w:t>Предоставление в высоком качестве психолого-педагогической, медицинской и социальной помощи детям от 0 до 18 лет, испытывающим трудности в освоении образовательных программ, развитии и социальной адаптации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044">
        <w:rPr>
          <w:rFonts w:ascii="Times New Roman" w:hAnsi="Times New Roman"/>
          <w:b/>
          <w:sz w:val="28"/>
          <w:szCs w:val="28"/>
        </w:rPr>
        <w:t>Задачи: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4">
        <w:rPr>
          <w:rFonts w:ascii="Times New Roman" w:hAnsi="Times New Roman"/>
          <w:sz w:val="28"/>
          <w:szCs w:val="28"/>
        </w:rPr>
        <w:t xml:space="preserve">1. Совершенствовать систему методического сопровождения реализации образовательных программ образовательных организаций Октябрьского района, в том числе в направлении создания и реализации условий образования обучающихся с ограниченными возможностями здоровья, с одаренностью, обучающихся категории группы риска. 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4">
        <w:rPr>
          <w:rFonts w:ascii="Times New Roman" w:hAnsi="Times New Roman"/>
          <w:sz w:val="28"/>
          <w:szCs w:val="28"/>
        </w:rPr>
        <w:t xml:space="preserve">2. Управлять качеством посредством реализации системы мониторинга и оценки качества оказываемых услуг специалистами МБУ </w:t>
      </w:r>
      <w:proofErr w:type="spellStart"/>
      <w:r w:rsidRPr="00A55044">
        <w:rPr>
          <w:rFonts w:ascii="Times New Roman" w:hAnsi="Times New Roman"/>
          <w:sz w:val="28"/>
          <w:szCs w:val="28"/>
        </w:rPr>
        <w:t>ЦППМиСП</w:t>
      </w:r>
      <w:proofErr w:type="spellEnd"/>
      <w:r w:rsidRPr="00A55044">
        <w:rPr>
          <w:rFonts w:ascii="Times New Roman" w:hAnsi="Times New Roman"/>
          <w:sz w:val="28"/>
          <w:szCs w:val="28"/>
        </w:rPr>
        <w:t xml:space="preserve"> № 5 </w:t>
      </w:r>
      <w:r w:rsidRPr="00A55044">
        <w:rPr>
          <w:rFonts w:ascii="Times New Roman" w:hAnsi="Times New Roman"/>
          <w:sz w:val="28"/>
          <w:szCs w:val="28"/>
        </w:rPr>
        <w:lastRenderedPageBreak/>
        <w:t>«Сознание обучающимся, испытывающим трудности в освоении основных образовательных программ, развитии и социальной адаптации, в том числе с ОВЗ, их родителям, педагогам образовательных организаций.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4">
        <w:rPr>
          <w:rFonts w:ascii="Times New Roman" w:hAnsi="Times New Roman"/>
          <w:sz w:val="28"/>
          <w:szCs w:val="28"/>
        </w:rPr>
        <w:t xml:space="preserve">3. Создать систему </w:t>
      </w:r>
      <w:proofErr w:type="gramStart"/>
      <w:r w:rsidRPr="00A55044">
        <w:rPr>
          <w:rFonts w:ascii="Times New Roman" w:hAnsi="Times New Roman"/>
          <w:sz w:val="28"/>
          <w:szCs w:val="28"/>
        </w:rPr>
        <w:t>получения внешней оценки качества деятельности учреждения</w:t>
      </w:r>
      <w:proofErr w:type="gramEnd"/>
      <w:r w:rsidRPr="00A55044">
        <w:rPr>
          <w:rFonts w:ascii="Times New Roman" w:hAnsi="Times New Roman"/>
          <w:sz w:val="28"/>
          <w:szCs w:val="28"/>
        </w:rPr>
        <w:t xml:space="preserve"> через различные формы взаимодействия с родителями, педагогами (Совет родителей и другое).</w:t>
      </w:r>
    </w:p>
    <w:p w:rsidR="00AF338D" w:rsidRPr="00A55044" w:rsidRDefault="00AF338D" w:rsidP="00A5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4">
        <w:rPr>
          <w:rFonts w:ascii="Times New Roman" w:hAnsi="Times New Roman"/>
          <w:sz w:val="28"/>
          <w:szCs w:val="28"/>
        </w:rPr>
        <w:t xml:space="preserve">4. Расширить формы и методы взаимодействия с семьями, с органами и организациями по вопросам реализации прав детей с ограниченными возможностями здоровья (получения психолого-педагогической помощи, их трудоустройства, обеспечения жильем, пособиями и пенсиями) с целью своевременного выявления причин социальной </w:t>
      </w:r>
      <w:proofErr w:type="spellStart"/>
      <w:r w:rsidRPr="00A5504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A55044">
        <w:rPr>
          <w:rFonts w:ascii="Times New Roman" w:hAnsi="Times New Roman"/>
          <w:sz w:val="28"/>
          <w:szCs w:val="28"/>
        </w:rPr>
        <w:t xml:space="preserve"> детей и оказания социально-педагогической помощи. </w:t>
      </w:r>
    </w:p>
    <w:p w:rsidR="00AF338D" w:rsidRPr="00A55044" w:rsidRDefault="00AF338D" w:rsidP="00A55044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0E5F52" w:rsidRDefault="00AF338D" w:rsidP="00AF338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E5F52">
        <w:rPr>
          <w:rFonts w:ascii="Times New Roman" w:hAnsi="Times New Roman"/>
          <w:b/>
          <w:sz w:val="28"/>
          <w:szCs w:val="28"/>
        </w:rPr>
        <w:t>Утверждение:</w:t>
      </w:r>
    </w:p>
    <w:p w:rsidR="00AF338D" w:rsidRPr="000E5F52" w:rsidRDefault="00AF338D" w:rsidP="00AF33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0E5F52">
        <w:rPr>
          <w:rFonts w:ascii="Times New Roman" w:hAnsi="Times New Roman"/>
          <w:sz w:val="28"/>
          <w:szCs w:val="28"/>
        </w:rPr>
        <w:t>ели и задач деятельности учреждения</w:t>
      </w:r>
    </w:p>
    <w:p w:rsidR="00AF338D" w:rsidRPr="000E5F52" w:rsidRDefault="00AF338D" w:rsidP="00AF33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E5F52">
        <w:rPr>
          <w:rFonts w:ascii="Times New Roman" w:hAnsi="Times New Roman"/>
          <w:sz w:val="28"/>
          <w:szCs w:val="28"/>
        </w:rPr>
        <w:t>оррекционно-развивающих, компенсирующих и логопедических программ групповых занятий</w:t>
      </w:r>
      <w:r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8D" w:rsidRPr="000E5F52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AF338D" w:rsidRPr="000E5F52" w:rsidRDefault="00AF338D" w:rsidP="00AF3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F52">
        <w:rPr>
          <w:rFonts w:ascii="Times New Roman" w:hAnsi="Times New Roman"/>
          <w:b/>
          <w:sz w:val="28"/>
          <w:szCs w:val="28"/>
        </w:rPr>
        <w:t>Утвердить:</w:t>
      </w:r>
    </w:p>
    <w:p w:rsidR="00AF338D" w:rsidRPr="000E5F52" w:rsidRDefault="00AF338D" w:rsidP="00AF33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>Цель и задачи работы деятельности учреждения на 201</w:t>
      </w:r>
      <w:r>
        <w:rPr>
          <w:rFonts w:ascii="Times New Roman" w:hAnsi="Times New Roman"/>
          <w:sz w:val="28"/>
          <w:szCs w:val="28"/>
        </w:rPr>
        <w:t>7</w:t>
      </w:r>
      <w:r w:rsidRPr="000E5F5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E5F52">
        <w:rPr>
          <w:rFonts w:ascii="Times New Roman" w:hAnsi="Times New Roman"/>
          <w:sz w:val="28"/>
          <w:szCs w:val="28"/>
        </w:rPr>
        <w:t xml:space="preserve"> год, годовой план работы учреждения, рабочие программы специалистов.</w:t>
      </w: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ЗА-1</w:t>
      </w:r>
      <w:r>
        <w:rPr>
          <w:rFonts w:ascii="Times New Roman" w:hAnsi="Times New Roman"/>
          <w:sz w:val="28"/>
          <w:szCs w:val="28"/>
        </w:rPr>
        <w:t>1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Против-0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Воздержались-0</w:t>
      </w:r>
    </w:p>
    <w:p w:rsidR="00AF338D" w:rsidRPr="00810D35" w:rsidRDefault="00AF338D" w:rsidP="00AF33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E8">
        <w:rPr>
          <w:rFonts w:ascii="Times New Roman" w:hAnsi="Times New Roman"/>
          <w:sz w:val="28"/>
          <w:szCs w:val="28"/>
        </w:rPr>
        <w:t>Коррекционно-развивающих, компенсирующих и логопедических программ групповых занятий специалистов</w:t>
      </w:r>
      <w:r>
        <w:rPr>
          <w:rFonts w:ascii="Times New Roman" w:hAnsi="Times New Roman"/>
          <w:sz w:val="28"/>
          <w:szCs w:val="28"/>
        </w:rPr>
        <w:t xml:space="preserve"> с учетом выполнения рекомендаций по их корректировки: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Лобкаевой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конкретизировать задачи, предполагаемые результаты программы, внести возраст детей от 1,5 до 3 лет;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Жалнерчик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Барониной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Кальницкой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Голубцовой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внести предполагаемые результаты реализации программы, конкретные, измеримые, достижимые,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Решетниковой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уточнить предполагаемые результаты реализации программы, которые соотносились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338D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Зубаревой Т.В. – уточнить задачи программы, предполагаемые результаты прописать конкретные, измеримые,</w:t>
      </w:r>
    </w:p>
    <w:p w:rsidR="00AF338D" w:rsidRPr="00810D35" w:rsidRDefault="00AF338D" w:rsidP="00AF33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Оленевой Е.Г. – корректировка цели и задач программы.</w:t>
      </w:r>
    </w:p>
    <w:p w:rsidR="00AF338D" w:rsidRDefault="00AF338D" w:rsidP="00AF33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AF338D" w:rsidRPr="000E5F52" w:rsidRDefault="00AF338D" w:rsidP="00AF33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ЗА-1</w:t>
      </w:r>
      <w:r>
        <w:rPr>
          <w:rFonts w:ascii="Times New Roman" w:hAnsi="Times New Roman"/>
          <w:sz w:val="28"/>
          <w:szCs w:val="28"/>
        </w:rPr>
        <w:t>1</w:t>
      </w:r>
    </w:p>
    <w:p w:rsidR="00AF338D" w:rsidRPr="000E5F52" w:rsidRDefault="00AF338D" w:rsidP="00AF33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F52">
        <w:rPr>
          <w:rFonts w:ascii="Times New Roman" w:hAnsi="Times New Roman"/>
          <w:sz w:val="28"/>
          <w:szCs w:val="28"/>
        </w:rPr>
        <w:t xml:space="preserve">  Против-0</w:t>
      </w:r>
    </w:p>
    <w:p w:rsidR="00AF338D" w:rsidRPr="000E5F52" w:rsidRDefault="00AF338D" w:rsidP="00AF33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Воздержались-0</w:t>
      </w:r>
    </w:p>
    <w:p w:rsidR="00AF338D" w:rsidRPr="00BD6EE8" w:rsidRDefault="00AF338D" w:rsidP="00AF338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____________________ /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 Л.В. Скакун</w:t>
      </w:r>
      <w:r>
        <w:rPr>
          <w:rFonts w:ascii="Times New Roman" w:hAnsi="Times New Roman"/>
          <w:sz w:val="28"/>
          <w:szCs w:val="28"/>
        </w:rPr>
        <w:t>_____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(подпись)                                 (расшифровка)</w:t>
      </w:r>
    </w:p>
    <w:p w:rsidR="00AF338D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38D" w:rsidRPr="00DD397A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Секретарь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5F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 / 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 Н.Ю. Пронина</w:t>
      </w:r>
      <w:r>
        <w:rPr>
          <w:rFonts w:ascii="Times New Roman" w:hAnsi="Times New Roman"/>
          <w:sz w:val="28"/>
          <w:szCs w:val="28"/>
        </w:rPr>
        <w:t>_____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(подпись)                                 (расшифровка)</w:t>
      </w: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Pr="002B7ABB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822" w:rsidRDefault="003D5822"/>
    <w:sectPr w:rsidR="003D5822" w:rsidSect="00AF33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CE4"/>
    <w:multiLevelType w:val="hybridMultilevel"/>
    <w:tmpl w:val="87CC2762"/>
    <w:lvl w:ilvl="0" w:tplc="C798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D026D"/>
    <w:multiLevelType w:val="hybridMultilevel"/>
    <w:tmpl w:val="D05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E5D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E6FB9"/>
    <w:multiLevelType w:val="hybridMultilevel"/>
    <w:tmpl w:val="C82E3462"/>
    <w:lvl w:ilvl="0" w:tplc="FA4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07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AB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22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1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8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3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E7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8192D"/>
    <w:multiLevelType w:val="hybridMultilevel"/>
    <w:tmpl w:val="045697E6"/>
    <w:lvl w:ilvl="0" w:tplc="CADC1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8B6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6AF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1A26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44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7065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FAEE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6B8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44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94F2615"/>
    <w:multiLevelType w:val="hybridMultilevel"/>
    <w:tmpl w:val="660E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62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8D4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F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6C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92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8E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4A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FE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8D"/>
    <w:rsid w:val="000969D5"/>
    <w:rsid w:val="003D5822"/>
    <w:rsid w:val="00621528"/>
    <w:rsid w:val="006712F8"/>
    <w:rsid w:val="006F6BE2"/>
    <w:rsid w:val="00A55044"/>
    <w:rsid w:val="00AF338D"/>
    <w:rsid w:val="00B6001B"/>
    <w:rsid w:val="00D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8D"/>
    <w:pPr>
      <w:ind w:left="720"/>
      <w:contextualSpacing/>
    </w:pPr>
  </w:style>
  <w:style w:type="table" w:styleId="a4">
    <w:name w:val="Table Grid"/>
    <w:basedOn w:val="a1"/>
    <w:uiPriority w:val="59"/>
    <w:rsid w:val="00AF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38D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nhideWhenUsed/>
    <w:rsid w:val="00AF3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nanie-k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nanie@g-servi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2019-06-04T13:35:00Z</dcterms:created>
  <dcterms:modified xsi:type="dcterms:W3CDTF">2019-06-04T13:50:00Z</dcterms:modified>
</cp:coreProperties>
</file>