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2" w:rsidRPr="003F114B" w:rsidRDefault="003F114B" w:rsidP="00707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4B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  <w:r w:rsidR="006E075A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3F114B">
        <w:rPr>
          <w:rFonts w:ascii="Times New Roman" w:hAnsi="Times New Roman" w:cs="Times New Roman"/>
          <w:b/>
          <w:sz w:val="28"/>
          <w:szCs w:val="28"/>
        </w:rPr>
        <w:t>Недели дефектологии</w:t>
      </w:r>
      <w:r w:rsidR="007076A2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7076A2" w:rsidRPr="003F114B">
        <w:rPr>
          <w:rFonts w:ascii="Times New Roman" w:hAnsi="Times New Roman" w:cs="Times New Roman"/>
          <w:b/>
          <w:sz w:val="28"/>
          <w:szCs w:val="28"/>
        </w:rPr>
        <w:t>/202</w:t>
      </w:r>
      <w:r w:rsidR="007076A2">
        <w:rPr>
          <w:rFonts w:ascii="Times New Roman" w:hAnsi="Times New Roman" w:cs="Times New Roman"/>
          <w:b/>
          <w:sz w:val="28"/>
          <w:szCs w:val="28"/>
        </w:rPr>
        <w:t>1</w:t>
      </w:r>
      <w:r w:rsidR="007076A2" w:rsidRPr="003F114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31FC" w:rsidRPr="003F114B" w:rsidRDefault="001031FC" w:rsidP="003F1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ИГРЫ С ДЕТЬМИ ДОШКОЛЬНОГО И МЛАДШЕГО ШКОЛЬНОГО ВОЗРАСТА, ИМЕЮЩИМИ ОГРАНИЧЕННЫЕ ВОЗМОЖНОСТИ ЗДОРОВЬЯ</w:t>
      </w:r>
      <w:r w:rsidRPr="00666491">
        <w:rPr>
          <w:rFonts w:ascii="Times New Roman" w:hAnsi="Times New Roman" w:cs="Times New Roman"/>
          <w:b/>
          <w:sz w:val="28"/>
          <w:szCs w:val="28"/>
        </w:rPr>
        <w:t>»</w:t>
      </w:r>
    </w:p>
    <w:p w:rsidR="003F114B" w:rsidRPr="003F114B" w:rsidRDefault="003F114B" w:rsidP="003F1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</w:t>
      </w:r>
      <w:r w:rsidR="00EF4466">
        <w:rPr>
          <w:rFonts w:ascii="Times New Roman" w:hAnsi="Times New Roman" w:cs="Times New Roman"/>
          <w:b/>
          <w:sz w:val="28"/>
          <w:szCs w:val="28"/>
        </w:rPr>
        <w:t>7 – 11.12.2020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3F114B" w:rsidRPr="007C5202" w:rsidRDefault="00486D2E" w:rsidP="003F1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О</w:t>
      </w:r>
      <w:r w:rsidR="003F114B" w:rsidRPr="007C5202">
        <w:rPr>
          <w:rFonts w:ascii="Times New Roman" w:hAnsi="Times New Roman" w:cs="Times New Roman"/>
          <w:sz w:val="24"/>
          <w:szCs w:val="24"/>
        </w:rPr>
        <w:t>ктябрьский</w:t>
      </w:r>
    </w:p>
    <w:tbl>
      <w:tblPr>
        <w:tblStyle w:val="a3"/>
        <w:tblW w:w="14992" w:type="dxa"/>
        <w:tblLook w:val="04A0"/>
      </w:tblPr>
      <w:tblGrid>
        <w:gridCol w:w="648"/>
        <w:gridCol w:w="1125"/>
        <w:gridCol w:w="1553"/>
        <w:gridCol w:w="3887"/>
        <w:gridCol w:w="2109"/>
        <w:gridCol w:w="1762"/>
        <w:gridCol w:w="1973"/>
        <w:gridCol w:w="1935"/>
      </w:tblGrid>
      <w:tr w:rsidR="00F74722" w:rsidRPr="007C5202" w:rsidTr="009D2B6A">
        <w:tc>
          <w:tcPr>
            <w:tcW w:w="648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3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87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09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762" w:type="dxa"/>
          </w:tcPr>
          <w:p w:rsidR="003F114B" w:rsidRPr="007C5202" w:rsidRDefault="003F114B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1973" w:type="dxa"/>
          </w:tcPr>
          <w:p w:rsidR="003F114B" w:rsidRPr="007C5202" w:rsidRDefault="00132AD6" w:rsidP="001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количество </w:t>
            </w:r>
            <w:r w:rsidR="001031FC">
              <w:rPr>
                <w:rFonts w:ascii="Times New Roman" w:hAnsi="Times New Roman" w:cs="Times New Roman"/>
                <w:sz w:val="24"/>
                <w:szCs w:val="24"/>
              </w:rPr>
              <w:t>охвач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</w:p>
        </w:tc>
        <w:tc>
          <w:tcPr>
            <w:tcW w:w="1935" w:type="dxa"/>
          </w:tcPr>
          <w:p w:rsidR="003F114B" w:rsidRPr="007C5202" w:rsidRDefault="00132AD6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организатора мероприятия</w:t>
            </w:r>
          </w:p>
        </w:tc>
      </w:tr>
      <w:tr w:rsidR="00EF4466" w:rsidRPr="007C5202" w:rsidTr="00EF4466">
        <w:trPr>
          <w:trHeight w:val="1526"/>
        </w:trPr>
        <w:tc>
          <w:tcPr>
            <w:tcW w:w="648" w:type="dxa"/>
          </w:tcPr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F4466" w:rsidRDefault="001031FC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EF44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F4466" w:rsidRPr="007C5202" w:rsidRDefault="00EF4466" w:rsidP="00E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3" w:type="dxa"/>
          </w:tcPr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87" w:type="dxa"/>
          </w:tcPr>
          <w:p w:rsidR="00EF4466" w:rsidRPr="007C5202" w:rsidRDefault="00EF4466" w:rsidP="00CF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8F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Инклюзивный этикет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(раздача буклетов, рекомендаций в ОУ, ДОУ)</w:t>
            </w:r>
          </w:p>
        </w:tc>
        <w:tc>
          <w:tcPr>
            <w:tcW w:w="2109" w:type="dxa"/>
          </w:tcPr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1762" w:type="dxa"/>
          </w:tcPr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ОУ, ДОУ Октябрьского района</w:t>
            </w:r>
          </w:p>
        </w:tc>
        <w:tc>
          <w:tcPr>
            <w:tcW w:w="1973" w:type="dxa"/>
          </w:tcPr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человек</w:t>
            </w:r>
          </w:p>
        </w:tc>
        <w:tc>
          <w:tcPr>
            <w:tcW w:w="1935" w:type="dxa"/>
          </w:tcPr>
          <w:p w:rsidR="00EF4466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EF4466" w:rsidRPr="007C5202" w:rsidRDefault="00EF4466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1031FC" w:rsidRPr="007C5202" w:rsidTr="00EF4466">
        <w:trPr>
          <w:trHeight w:val="1526"/>
        </w:trPr>
        <w:tc>
          <w:tcPr>
            <w:tcW w:w="648" w:type="dxa"/>
          </w:tcPr>
          <w:p w:rsidR="001031FC" w:rsidRDefault="001031FC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031FC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07-11.12</w:t>
            </w:r>
          </w:p>
          <w:p w:rsidR="001031FC" w:rsidRPr="007C5202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3" w:type="dxa"/>
          </w:tcPr>
          <w:p w:rsidR="001031FC" w:rsidRPr="007C5202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87" w:type="dxa"/>
          </w:tcPr>
          <w:p w:rsidR="001031FC" w:rsidRPr="007C5202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031FC">
              <w:rPr>
                <w:rFonts w:ascii="Times New Roman" w:hAnsi="Times New Roman" w:cs="Times New Roman"/>
                <w:sz w:val="24"/>
                <w:szCs w:val="24"/>
              </w:rPr>
              <w:t xml:space="preserve"> «Ангел Добра» (конструирование из бумаги Ангела Добра)</w:t>
            </w:r>
          </w:p>
        </w:tc>
        <w:tc>
          <w:tcPr>
            <w:tcW w:w="2109" w:type="dxa"/>
          </w:tcPr>
          <w:p w:rsidR="001031FC" w:rsidRPr="007C5202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близкие родственники</w:t>
            </w:r>
          </w:p>
        </w:tc>
        <w:tc>
          <w:tcPr>
            <w:tcW w:w="1762" w:type="dxa"/>
          </w:tcPr>
          <w:p w:rsidR="001031FC" w:rsidRPr="007C5202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ОУ, ДОУ Октябрьского района</w:t>
            </w:r>
          </w:p>
        </w:tc>
        <w:tc>
          <w:tcPr>
            <w:tcW w:w="1973" w:type="dxa"/>
          </w:tcPr>
          <w:p w:rsidR="001031FC" w:rsidRPr="007C5202" w:rsidRDefault="001031FC" w:rsidP="001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 человек</w:t>
            </w:r>
          </w:p>
        </w:tc>
        <w:tc>
          <w:tcPr>
            <w:tcW w:w="1935" w:type="dxa"/>
          </w:tcPr>
          <w:p w:rsidR="001031FC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1031FC" w:rsidRPr="007C5202" w:rsidRDefault="001031FC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1031FC" w:rsidRPr="007C5202" w:rsidTr="009D2B6A">
        <w:trPr>
          <w:trHeight w:val="690"/>
        </w:trPr>
        <w:tc>
          <w:tcPr>
            <w:tcW w:w="648" w:type="dxa"/>
          </w:tcPr>
          <w:p w:rsidR="001031FC" w:rsidRPr="007C5202" w:rsidRDefault="001031FC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1031FC" w:rsidRPr="007C5202" w:rsidRDefault="001031FC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553" w:type="dxa"/>
          </w:tcPr>
          <w:p w:rsidR="001031FC" w:rsidRPr="007C5202" w:rsidRDefault="001031FC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87" w:type="dxa"/>
          </w:tcPr>
          <w:p w:rsidR="00112AE0" w:rsidRPr="00112AE0" w:rsidRDefault="00112AE0" w:rsidP="001D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0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образовательных практик»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2AE0" w:rsidRDefault="00112AE0" w:rsidP="001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031FC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4224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В мире игр</w:t>
            </w:r>
            <w:r w:rsidR="001031FC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D5AD2" w:rsidRPr="00112AE0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ции по организации игр, Киприна С.В., учитель-дефектолог </w:t>
            </w:r>
            <w:r w:rsidR="005C07A4"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="005C07A4"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5C07A4"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  <w:r w:rsidR="001D5AD2" w:rsidRPr="0011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AE0" w:rsidRDefault="00B7744B" w:rsidP="001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>2. «Ориентировка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закрепление пространственных представлений у детей дошкольного возраста, Лысенко С.Н., учитель-дефектолог МБДОУ № 29)</w:t>
            </w:r>
          </w:p>
          <w:p w:rsidR="00112AE0" w:rsidRDefault="006C3FB6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2AE0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112AE0"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Построим дом!»</w:t>
            </w:r>
            <w:r w:rsidR="00112AE0"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формирование 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  <w:r w:rsidR="00112AE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РАС, </w:t>
            </w:r>
            <w:proofErr w:type="spellStart"/>
            <w:r w:rsidR="005C07A4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учитель-дефектолог СШ № 84</w:t>
            </w:r>
            <w:r w:rsidR="0011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7A4" w:rsidRDefault="006C3FB6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07A4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5C07A4"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Мозаика-шнуровка»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развитие внимания и мелкой моторики у детей с синдромом Дауна, </w:t>
            </w:r>
            <w:proofErr w:type="spellStart"/>
            <w:r w:rsidR="005C07A4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 Л.Г., учитель-дефектолог Лицея № 10)</w:t>
            </w:r>
          </w:p>
          <w:p w:rsidR="005C07A4" w:rsidRDefault="006C3FB6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07A4"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B93F25"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4224"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ключик</w:t>
            </w: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F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(кейс игровых упражнений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синдромом дефицита внимания</w:t>
            </w:r>
            <w:r w:rsidR="00B93F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93F25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="00B9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1B4B">
              <w:rPr>
                <w:rFonts w:ascii="Times New Roman" w:hAnsi="Times New Roman" w:cs="Times New Roman"/>
                <w:sz w:val="24"/>
                <w:szCs w:val="24"/>
              </w:rPr>
              <w:t>Сунтеева</w:t>
            </w:r>
            <w:proofErr w:type="spellEnd"/>
            <w:r w:rsidR="00D41B4B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учитель-дефектолог Лицея № 8</w:t>
            </w:r>
            <w:r w:rsidR="005C0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1B4B" w:rsidRDefault="006C3FB6" w:rsidP="00B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1B4B"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школе»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FB6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D41B4B" w:rsidRPr="006C3FB6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D41B4B" w:rsidRPr="00D41B4B">
              <w:rPr>
                <w:rFonts w:ascii="Times New Roman" w:hAnsi="Times New Roman" w:cs="Times New Roman"/>
                <w:sz w:val="24"/>
                <w:szCs w:val="24"/>
              </w:rPr>
              <w:t>, направленные на формирование</w:t>
            </w:r>
            <w:r w:rsidR="00D41B4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</w:t>
            </w:r>
            <w:r w:rsidR="00B9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1B4B">
              <w:rPr>
                <w:rFonts w:ascii="Times New Roman" w:hAnsi="Times New Roman" w:cs="Times New Roman"/>
                <w:sz w:val="24"/>
                <w:szCs w:val="24"/>
              </w:rPr>
              <w:t>Супрун Н</w:t>
            </w:r>
            <w:r w:rsidR="00D41B4B" w:rsidRPr="00D41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B4B">
              <w:rPr>
                <w:rFonts w:ascii="Times New Roman" w:hAnsi="Times New Roman" w:cs="Times New Roman"/>
                <w:sz w:val="24"/>
                <w:szCs w:val="24"/>
              </w:rPr>
              <w:t xml:space="preserve">Н., учитель-дефектолог МБДОУ № </w:t>
            </w:r>
            <w:r w:rsidR="00D41B4B" w:rsidRPr="00D4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1B4B" w:rsidRPr="00D4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93F25" w:rsidRDefault="006C3FB6" w:rsidP="00B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3F25"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«Развиваемся,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B93F25">
              <w:rPr>
                <w:rFonts w:ascii="Times New Roman" w:hAnsi="Times New Roman" w:cs="Times New Roman"/>
                <w:sz w:val="24"/>
                <w:szCs w:val="24"/>
              </w:rPr>
              <w:t xml:space="preserve">гры, </w:t>
            </w:r>
            <w:r w:rsidR="003B086C">
              <w:rPr>
                <w:rFonts w:ascii="Times New Roman" w:hAnsi="Times New Roman" w:cs="Times New Roman"/>
                <w:sz w:val="24"/>
                <w:szCs w:val="24"/>
              </w:rPr>
              <w:t>направленные на развитие сенсорного восприятия для детей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зраста с трудностями в развитии, </w:t>
            </w:r>
            <w:r w:rsidR="003B086C">
              <w:rPr>
                <w:rFonts w:ascii="Times New Roman" w:hAnsi="Times New Roman" w:cs="Times New Roman"/>
                <w:sz w:val="24"/>
                <w:szCs w:val="24"/>
              </w:rPr>
              <w:t>Герасимова О.П., учитель-дефектолог МБДОУ № 322)</w:t>
            </w:r>
          </w:p>
          <w:p w:rsidR="00B93F25" w:rsidRPr="007C5202" w:rsidRDefault="00FF4224" w:rsidP="00B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3F25"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 «Викторина»</w:t>
            </w:r>
            <w:r w:rsidR="00B93F25"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формирование мышления и зрительно-моторной координации у детей с ЗПР, Устинова Т.В., учитель-дефектолог МБДОУ № 4)</w:t>
            </w:r>
          </w:p>
        </w:tc>
        <w:tc>
          <w:tcPr>
            <w:tcW w:w="2109" w:type="dxa"/>
          </w:tcPr>
          <w:p w:rsidR="001031FC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воспитанников ОУ и ДОУ, у</w:t>
            </w:r>
            <w:r w:rsidR="001D5AD2"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762" w:type="dxa"/>
          </w:tcPr>
          <w:p w:rsidR="00C43E7E" w:rsidRDefault="00C43E7E" w:rsidP="00C4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МБУ ЦППМиСП № 5 «Сознание»</w:t>
            </w:r>
          </w:p>
          <w:p w:rsidR="001031FC" w:rsidRPr="007C5202" w:rsidRDefault="00112AE0" w:rsidP="001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31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1973" w:type="dxa"/>
          </w:tcPr>
          <w:p w:rsidR="001031FC" w:rsidRPr="007C5202" w:rsidRDefault="00141550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5" w:type="dxa"/>
          </w:tcPr>
          <w:p w:rsidR="001031FC" w:rsidRDefault="001031FC" w:rsidP="001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1031FC" w:rsidRDefault="001031FC" w:rsidP="001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</w:tbl>
    <w:p w:rsidR="001031FC" w:rsidRPr="00C43E7E" w:rsidRDefault="00C43E7E" w:rsidP="00C4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*Все мероприятия проводятся в дистанционном режиме.</w:t>
      </w:r>
    </w:p>
    <w:p w:rsidR="003B086C" w:rsidRDefault="003B086C" w:rsidP="009D2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2B6A" w:rsidRPr="00840198" w:rsidRDefault="009D2B6A" w:rsidP="009D2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198">
        <w:rPr>
          <w:rFonts w:ascii="Times New Roman" w:hAnsi="Times New Roman" w:cs="Times New Roman"/>
          <w:sz w:val="24"/>
          <w:szCs w:val="24"/>
        </w:rPr>
        <w:t>Руководитель РМО учителей-дефектологов: Киприна Светлана Владимировна</w:t>
      </w:r>
    </w:p>
    <w:p w:rsidR="006C3FB6" w:rsidRDefault="006C3FB6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FB6" w:rsidRDefault="006C3FB6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FB6" w:rsidRDefault="006C3FB6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0CB" w:rsidRDefault="00FF4224" w:rsidP="00DD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DD30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D2E" w:rsidRPr="00486D2E">
        <w:rPr>
          <w:rFonts w:ascii="Times New Roman" w:hAnsi="Times New Roman" w:cs="Times New Roman"/>
          <w:b/>
          <w:sz w:val="32"/>
          <w:szCs w:val="32"/>
        </w:rPr>
        <w:t>Калейдоскоп</w:t>
      </w:r>
      <w:r w:rsidR="00DD30CB">
        <w:rPr>
          <w:rFonts w:ascii="Times New Roman" w:hAnsi="Times New Roman" w:cs="Times New Roman"/>
          <w:b/>
          <w:sz w:val="32"/>
          <w:szCs w:val="32"/>
        </w:rPr>
        <w:t>а</w:t>
      </w:r>
      <w:r w:rsidR="00486D2E" w:rsidRPr="00486D2E">
        <w:rPr>
          <w:rFonts w:ascii="Times New Roman" w:hAnsi="Times New Roman" w:cs="Times New Roman"/>
          <w:b/>
          <w:sz w:val="32"/>
          <w:szCs w:val="32"/>
        </w:rPr>
        <w:t xml:space="preserve"> образовательных практик</w:t>
      </w:r>
    </w:p>
    <w:p w:rsidR="00486D2E" w:rsidRPr="00486D2E" w:rsidRDefault="00FF4224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«Такие разные игры…</w:t>
      </w:r>
      <w:r w:rsidR="00486D2E" w:rsidRPr="00486D2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86D2E" w:rsidRDefault="00486D2E" w:rsidP="003F11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560"/>
        <w:gridCol w:w="3827"/>
        <w:gridCol w:w="1984"/>
        <w:gridCol w:w="1985"/>
        <w:gridCol w:w="1843"/>
        <w:gridCol w:w="2004"/>
      </w:tblGrid>
      <w:tr w:rsidR="00007A7C" w:rsidTr="006C3FB6">
        <w:tc>
          <w:tcPr>
            <w:tcW w:w="675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7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984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985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1843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приглашенных</w:t>
            </w:r>
          </w:p>
        </w:tc>
        <w:tc>
          <w:tcPr>
            <w:tcW w:w="2004" w:type="dxa"/>
          </w:tcPr>
          <w:p w:rsidR="00007A7C" w:rsidRPr="007C5202" w:rsidRDefault="00007A7C" w:rsidP="004B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организатора мероприятия</w:t>
            </w:r>
          </w:p>
        </w:tc>
      </w:tr>
      <w:tr w:rsidR="00DD30CB" w:rsidTr="006C3FB6">
        <w:tc>
          <w:tcPr>
            <w:tcW w:w="675" w:type="dxa"/>
          </w:tcPr>
          <w:p w:rsidR="00DD30CB" w:rsidRDefault="00DD30C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D30CB" w:rsidRPr="007C5202" w:rsidRDefault="00DD30CB" w:rsidP="00FF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27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1.«В мире игр»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по организации игр, Киприна С.В., учитель-дефектолог 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DD30C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27" w:type="dxa"/>
          </w:tcPr>
          <w:p w:rsidR="00DD30CB" w:rsidRPr="007C5202" w:rsidRDefault="00DD30CB" w:rsidP="00D8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86A14"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  <w:r w:rsidR="00D86A14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гры, направленные на закрепление пространственных представлений у детей дошкольного возраста</w:t>
            </w:r>
            <w:r w:rsidR="00D86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Лысенко С.Н., учитель-дефектолог МБДОУ № 29)</w:t>
            </w: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DD30C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27" w:type="dxa"/>
          </w:tcPr>
          <w:p w:rsidR="00DD30CB" w:rsidRDefault="00DD30CB" w:rsidP="006C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Построим дом!»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формирование навыка сотрудничества у детей с РАС,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учитель-дефектолог СШ № 84)</w:t>
            </w: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B7744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0CB" w:rsidRDefault="00DD30CB" w:rsidP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Мозаика-шнуровка»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развитие внимания и мелкой моторики у детей с синдромом Дауна,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учитель-дефектолог Лицея № 10)</w:t>
            </w:r>
          </w:p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B7744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упражнений для детей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учитель-дефектолог Лицея № 8)</w:t>
            </w:r>
            <w:proofErr w:type="gramEnd"/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B7744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.«</w:t>
            </w:r>
            <w:r w:rsidRPr="005C07A4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школе»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FB6">
              <w:rPr>
                <w:rFonts w:ascii="Times New Roman" w:hAnsi="Times New Roman" w:cs="Times New Roman"/>
                <w:sz w:val="24"/>
                <w:szCs w:val="24"/>
              </w:rPr>
              <w:t>(игры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>, направленные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 (Супрун Н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Н., учитель-дефектолог МБДОУ № 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B7744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B6">
              <w:rPr>
                <w:rFonts w:ascii="Times New Roman" w:hAnsi="Times New Roman" w:cs="Times New Roman"/>
                <w:b/>
                <w:sz w:val="24"/>
                <w:szCs w:val="24"/>
              </w:rPr>
              <w:t>7. «Развиваемся,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развитие сенсорного восприятия для детей дошкольного возраста с трудностями в развитии, Герасимова О.П., учитель-дефектолог МБДОУ № 322)</w:t>
            </w: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  <w:tr w:rsidR="00DD30CB" w:rsidTr="006C3FB6">
        <w:tc>
          <w:tcPr>
            <w:tcW w:w="675" w:type="dxa"/>
          </w:tcPr>
          <w:p w:rsidR="00DD30CB" w:rsidRDefault="00B7744B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0CB" w:rsidRPr="007C5202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0CB" w:rsidRDefault="00DD30CB" w:rsidP="004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8. «Викторина»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формирование мышления и зрительно-моторной координации у детей с ЗПР, Устинова Т.В., учитель-дефектолог МБДОУ № 4)</w:t>
            </w:r>
          </w:p>
        </w:tc>
        <w:tc>
          <w:tcPr>
            <w:tcW w:w="1984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1985" w:type="dxa"/>
          </w:tcPr>
          <w:p w:rsidR="00DD30CB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843" w:type="dxa"/>
          </w:tcPr>
          <w:p w:rsidR="00DD30CB" w:rsidRPr="007C5202" w:rsidRDefault="00DD30CB" w:rsidP="00F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4" w:type="dxa"/>
          </w:tcPr>
          <w:p w:rsidR="00DD30CB" w:rsidRDefault="00DD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Киприна С.В.</w:t>
            </w:r>
          </w:p>
          <w:p w:rsidR="00DD30CB" w:rsidRDefault="00DD30CB">
            <w:r w:rsidRPr="00623F6B">
              <w:rPr>
                <w:rFonts w:ascii="Times New Roman" w:hAnsi="Times New Roman" w:cs="Times New Roman"/>
                <w:sz w:val="24"/>
                <w:szCs w:val="24"/>
              </w:rPr>
              <w:t>89832826535</w:t>
            </w:r>
          </w:p>
        </w:tc>
      </w:tr>
    </w:tbl>
    <w:p w:rsidR="00840198" w:rsidRDefault="00840198" w:rsidP="003F1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198" w:rsidRDefault="00840198" w:rsidP="003F1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198" w:rsidRPr="00840198" w:rsidRDefault="00840198" w:rsidP="00B63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198">
        <w:rPr>
          <w:rFonts w:ascii="Times New Roman" w:hAnsi="Times New Roman" w:cs="Times New Roman"/>
          <w:sz w:val="24"/>
          <w:szCs w:val="24"/>
        </w:rPr>
        <w:t>Руководитель РМО учителей-дефектологов: Киприна Светлана Владимировна</w:t>
      </w:r>
    </w:p>
    <w:sectPr w:rsidR="00840198" w:rsidRPr="00840198" w:rsidSect="007C5202">
      <w:pgSz w:w="16838" w:h="11906" w:orient="landscape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F5F"/>
    <w:multiLevelType w:val="hybridMultilevel"/>
    <w:tmpl w:val="2F8A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3656"/>
    <w:multiLevelType w:val="hybridMultilevel"/>
    <w:tmpl w:val="10E0BFD8"/>
    <w:lvl w:ilvl="0" w:tplc="8F18ED1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4B"/>
    <w:rsid w:val="00007A7C"/>
    <w:rsid w:val="00091B13"/>
    <w:rsid w:val="000979DA"/>
    <w:rsid w:val="001031FC"/>
    <w:rsid w:val="00112AE0"/>
    <w:rsid w:val="00132891"/>
    <w:rsid w:val="00132AD6"/>
    <w:rsid w:val="00133F0D"/>
    <w:rsid w:val="0014027C"/>
    <w:rsid w:val="00141550"/>
    <w:rsid w:val="001D5AD2"/>
    <w:rsid w:val="00254DEC"/>
    <w:rsid w:val="00263590"/>
    <w:rsid w:val="00321A2F"/>
    <w:rsid w:val="003763E8"/>
    <w:rsid w:val="003A5212"/>
    <w:rsid w:val="003B086C"/>
    <w:rsid w:val="003F114B"/>
    <w:rsid w:val="00486D2E"/>
    <w:rsid w:val="004B3918"/>
    <w:rsid w:val="004D52E9"/>
    <w:rsid w:val="005A0983"/>
    <w:rsid w:val="005C07A4"/>
    <w:rsid w:val="00626C5F"/>
    <w:rsid w:val="00643608"/>
    <w:rsid w:val="006C3FB6"/>
    <w:rsid w:val="006E075A"/>
    <w:rsid w:val="007011F6"/>
    <w:rsid w:val="00703D8A"/>
    <w:rsid w:val="007076A2"/>
    <w:rsid w:val="00723C29"/>
    <w:rsid w:val="007716E7"/>
    <w:rsid w:val="007C5202"/>
    <w:rsid w:val="008058B6"/>
    <w:rsid w:val="00840198"/>
    <w:rsid w:val="0086638F"/>
    <w:rsid w:val="008F54C5"/>
    <w:rsid w:val="009A0D9E"/>
    <w:rsid w:val="009B14E3"/>
    <w:rsid w:val="009D2B6A"/>
    <w:rsid w:val="009D4A4C"/>
    <w:rsid w:val="009E7C2E"/>
    <w:rsid w:val="00A127A0"/>
    <w:rsid w:val="00A80126"/>
    <w:rsid w:val="00A91F76"/>
    <w:rsid w:val="00A9355E"/>
    <w:rsid w:val="00B0290E"/>
    <w:rsid w:val="00B63977"/>
    <w:rsid w:val="00B7548A"/>
    <w:rsid w:val="00B7744B"/>
    <w:rsid w:val="00B91568"/>
    <w:rsid w:val="00B93F25"/>
    <w:rsid w:val="00C43E7E"/>
    <w:rsid w:val="00C64986"/>
    <w:rsid w:val="00CF23CC"/>
    <w:rsid w:val="00D07EDD"/>
    <w:rsid w:val="00D17307"/>
    <w:rsid w:val="00D27946"/>
    <w:rsid w:val="00D41B4B"/>
    <w:rsid w:val="00D630B4"/>
    <w:rsid w:val="00D732BD"/>
    <w:rsid w:val="00D86A14"/>
    <w:rsid w:val="00D9128C"/>
    <w:rsid w:val="00DB41C9"/>
    <w:rsid w:val="00DD30CB"/>
    <w:rsid w:val="00E3588F"/>
    <w:rsid w:val="00E6433C"/>
    <w:rsid w:val="00E66932"/>
    <w:rsid w:val="00E75781"/>
    <w:rsid w:val="00EF4466"/>
    <w:rsid w:val="00F05A04"/>
    <w:rsid w:val="00F33F94"/>
    <w:rsid w:val="00F74722"/>
    <w:rsid w:val="00FF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A891-67E7-4CE7-9DF2-578C9E3F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50</cp:revision>
  <cp:lastPrinted>2020-12-08T10:53:00Z</cp:lastPrinted>
  <dcterms:created xsi:type="dcterms:W3CDTF">2019-11-10T17:50:00Z</dcterms:created>
  <dcterms:modified xsi:type="dcterms:W3CDTF">2020-12-08T16:26:00Z</dcterms:modified>
</cp:coreProperties>
</file>