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 xml:space="preserve">о методической, просветительской, профилактической работе специалиста МБУ </w:t>
      </w:r>
      <w:proofErr w:type="spellStart"/>
      <w:r w:rsidRPr="00CD6B7C">
        <w:rPr>
          <w:rFonts w:ascii="Times New Roman" w:hAnsi="Times New Roman" w:cs="Times New Roman"/>
          <w:b/>
          <w:sz w:val="24"/>
          <w:szCs w:val="24"/>
        </w:rPr>
        <w:t>ЦППМиСП</w:t>
      </w:r>
      <w:proofErr w:type="spellEnd"/>
      <w:r w:rsidRPr="00CD6B7C">
        <w:rPr>
          <w:rFonts w:ascii="Times New Roman" w:hAnsi="Times New Roman" w:cs="Times New Roman"/>
          <w:b/>
          <w:sz w:val="24"/>
          <w:szCs w:val="24"/>
        </w:rPr>
        <w:t xml:space="preserve"> № 5 «Сознание» </w:t>
      </w: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>за первое полугодие 202</w:t>
      </w:r>
      <w:r w:rsidR="002F2E4E">
        <w:rPr>
          <w:rFonts w:ascii="Times New Roman" w:hAnsi="Times New Roman" w:cs="Times New Roman"/>
          <w:b/>
          <w:sz w:val="24"/>
          <w:szCs w:val="24"/>
        </w:rPr>
        <w:t>2</w:t>
      </w:r>
      <w:r w:rsidRPr="00CD6B7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6B7C" w:rsidRPr="00CD6B7C" w:rsidRDefault="00FA4E5F" w:rsidP="002D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.15pt;margin-top:15.3pt;width:614.25pt;height:0;z-index:251658240" o:connectortype="straight"/>
        </w:pict>
      </w:r>
      <w:proofErr w:type="spellStart"/>
      <w:r w:rsidR="00CD6B7C" w:rsidRPr="002D3CBA">
        <w:rPr>
          <w:rFonts w:ascii="Times New Roman" w:hAnsi="Times New Roman" w:cs="Times New Roman"/>
          <w:b/>
          <w:sz w:val="24"/>
          <w:szCs w:val="24"/>
        </w:rPr>
        <w:t>Байдиной</w:t>
      </w:r>
      <w:proofErr w:type="spellEnd"/>
      <w:r w:rsidR="00CD6B7C" w:rsidRPr="002D3CBA">
        <w:rPr>
          <w:rFonts w:ascii="Times New Roman" w:hAnsi="Times New Roman" w:cs="Times New Roman"/>
          <w:b/>
          <w:sz w:val="24"/>
          <w:szCs w:val="24"/>
        </w:rPr>
        <w:t xml:space="preserve"> Дарьи Алексеевны,  учителя-логопеда</w:t>
      </w: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>Ф.И.О., должность специалиста</w:t>
      </w: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CD6B7C" w:rsidRPr="00CD6B7C" w:rsidRDefault="00CD6B7C" w:rsidP="00CD6B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>Программы до 72 часов (профессиональная поддержка, с выдачей документов об обучении)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7177"/>
        <w:gridCol w:w="2031"/>
        <w:gridCol w:w="6158"/>
      </w:tblGrid>
      <w:tr w:rsidR="00CD6B7C" w:rsidRPr="00CD6B7C" w:rsidTr="00FC1728">
        <w:tc>
          <w:tcPr>
            <w:tcW w:w="17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Название курса, документа, количество часов</w:t>
            </w:r>
          </w:p>
        </w:tc>
        <w:tc>
          <w:tcPr>
            <w:tcW w:w="638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93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</w:tr>
      <w:tr w:rsidR="00CD6B7C" w:rsidRPr="00CD6B7C" w:rsidTr="00FC1728">
        <w:trPr>
          <w:trHeight w:val="70"/>
        </w:trPr>
        <w:tc>
          <w:tcPr>
            <w:tcW w:w="174" w:type="pct"/>
          </w:tcPr>
          <w:p w:rsidR="00CD6B7C" w:rsidRPr="00CD6B7C" w:rsidRDefault="00CD6B7C" w:rsidP="00CD6B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38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CD6B7C" w:rsidRDefault="00CD6B7C" w:rsidP="00CD6B7C">
      <w:pPr>
        <w:rPr>
          <w:rFonts w:ascii="Times New Roman" w:hAnsi="Times New Roman" w:cs="Times New Roman"/>
          <w:sz w:val="24"/>
          <w:szCs w:val="24"/>
        </w:rPr>
      </w:pPr>
    </w:p>
    <w:p w:rsidR="00CD6B7C" w:rsidRPr="00CD6B7C" w:rsidRDefault="00CD6B7C" w:rsidP="00CD6B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>Программы от 72 до 99 часов (повышение квалификации)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CD6B7C" w:rsidRPr="00CD6B7C" w:rsidTr="00FC1728">
        <w:tc>
          <w:tcPr>
            <w:tcW w:w="179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Название курса, документа, количество часов</w:t>
            </w:r>
          </w:p>
        </w:tc>
        <w:tc>
          <w:tcPr>
            <w:tcW w:w="65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90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</w:tr>
      <w:tr w:rsidR="00CD6B7C" w:rsidRPr="00CD6B7C" w:rsidTr="00FC1728">
        <w:trPr>
          <w:trHeight w:val="70"/>
        </w:trPr>
        <w:tc>
          <w:tcPr>
            <w:tcW w:w="179" w:type="pct"/>
          </w:tcPr>
          <w:p w:rsidR="00CD6B7C" w:rsidRPr="00CD6B7C" w:rsidRDefault="00CD6B7C" w:rsidP="00CD6B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CD6B7C" w:rsidRDefault="00CD6B7C" w:rsidP="00CD6B7C">
      <w:pPr>
        <w:rPr>
          <w:rFonts w:ascii="Times New Roman" w:hAnsi="Times New Roman" w:cs="Times New Roman"/>
          <w:sz w:val="24"/>
          <w:szCs w:val="24"/>
        </w:rPr>
      </w:pPr>
    </w:p>
    <w:p w:rsidR="00CD6B7C" w:rsidRPr="00CD6B7C" w:rsidRDefault="00CD6B7C" w:rsidP="00CD6B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>Программы от 100 часов и более (повышение квалификации, переподготовка,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CD6B7C" w:rsidRPr="00CD6B7C" w:rsidTr="00FC1728">
        <w:tc>
          <w:tcPr>
            <w:tcW w:w="179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Название курса, документа, количество часов</w:t>
            </w:r>
          </w:p>
        </w:tc>
        <w:tc>
          <w:tcPr>
            <w:tcW w:w="65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90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</w:tr>
      <w:tr w:rsidR="00CD6B7C" w:rsidRPr="00CD6B7C" w:rsidTr="00FC1728">
        <w:trPr>
          <w:trHeight w:val="70"/>
        </w:trPr>
        <w:tc>
          <w:tcPr>
            <w:tcW w:w="179" w:type="pct"/>
          </w:tcPr>
          <w:p w:rsidR="00CD6B7C" w:rsidRPr="00CD6B7C" w:rsidRDefault="00CD6B7C" w:rsidP="00CD6B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CD6B7C" w:rsidRPr="00CD6B7C" w:rsidRDefault="007111C0" w:rsidP="00FC1728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CD6B7C" w:rsidRPr="00CD6B7C" w:rsidRDefault="00CD6B7C" w:rsidP="00FC1728">
            <w:pPr>
              <w:shd w:val="clear" w:color="auto" w:fill="FFFFFF"/>
              <w:spacing w:line="40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CD6B7C" w:rsidRDefault="00CD6B7C" w:rsidP="00CD6B7C">
      <w:pPr>
        <w:rPr>
          <w:rFonts w:ascii="Times New Roman" w:hAnsi="Times New Roman" w:cs="Times New Roman"/>
          <w:sz w:val="24"/>
          <w:szCs w:val="24"/>
        </w:rPr>
      </w:pPr>
    </w:p>
    <w:p w:rsidR="00CD6B7C" w:rsidRPr="00CD6B7C" w:rsidRDefault="00CD6B7C" w:rsidP="00CD6B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>Обучающие семинары (кратковременные, без выдачи документа)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CD6B7C" w:rsidRPr="00CD6B7C" w:rsidTr="00FC1728">
        <w:tc>
          <w:tcPr>
            <w:tcW w:w="179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Название курса, форма проведения, ведущий.</w:t>
            </w:r>
          </w:p>
        </w:tc>
        <w:tc>
          <w:tcPr>
            <w:tcW w:w="65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90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</w:tr>
      <w:tr w:rsidR="00CD6B7C" w:rsidRPr="00CD6B7C" w:rsidTr="00FC1728">
        <w:trPr>
          <w:trHeight w:val="70"/>
        </w:trPr>
        <w:tc>
          <w:tcPr>
            <w:tcW w:w="179" w:type="pct"/>
          </w:tcPr>
          <w:p w:rsidR="00CD6B7C" w:rsidRPr="00CD6B7C" w:rsidRDefault="00CD6B7C" w:rsidP="00CD6B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 xml:space="preserve">Выездные мероприятия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553"/>
        <w:gridCol w:w="5553"/>
        <w:gridCol w:w="2038"/>
        <w:gridCol w:w="2222"/>
      </w:tblGrid>
      <w:tr w:rsidR="00CD6B7C" w:rsidRPr="00CD6B7C" w:rsidTr="00FC1728">
        <w:tc>
          <w:tcPr>
            <w:tcW w:w="174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4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Тема (включая диагностические обследования)</w:t>
            </w:r>
          </w:p>
        </w:tc>
        <w:tc>
          <w:tcPr>
            <w:tcW w:w="1744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Форма мероприятия, аудитория (+кол-во участников)</w:t>
            </w:r>
          </w:p>
        </w:tc>
        <w:tc>
          <w:tcPr>
            <w:tcW w:w="640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чч.мм.гггг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проведения, ОУ</w:t>
            </w:r>
          </w:p>
        </w:tc>
      </w:tr>
      <w:tr w:rsidR="00CD6B7C" w:rsidRPr="00CD6B7C" w:rsidTr="00FC1728">
        <w:trPr>
          <w:trHeight w:val="70"/>
        </w:trPr>
        <w:tc>
          <w:tcPr>
            <w:tcW w:w="174" w:type="pct"/>
          </w:tcPr>
          <w:p w:rsidR="00CD6B7C" w:rsidRPr="00CD6B7C" w:rsidRDefault="00CD6B7C" w:rsidP="00CD6B7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:rsidR="002F2E4E" w:rsidRPr="002F2E4E" w:rsidRDefault="002F2E4E" w:rsidP="002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4E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развития словарного запаса и связной речи у дошкольников. Учимся у логопеда» </w:t>
            </w:r>
          </w:p>
          <w:p w:rsidR="00CD6B7C" w:rsidRPr="00CD6B7C" w:rsidRDefault="00CD6B7C" w:rsidP="00FC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</w:tcPr>
          <w:p w:rsidR="00CD6B7C" w:rsidRPr="00CD6B7C" w:rsidRDefault="002F2E4E" w:rsidP="002F2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педагогов, в актовом зале МБДОУ №15, 22 участника</w:t>
            </w:r>
          </w:p>
        </w:tc>
        <w:tc>
          <w:tcPr>
            <w:tcW w:w="640" w:type="pct"/>
          </w:tcPr>
          <w:p w:rsidR="00CD6B7C" w:rsidRPr="00CD6B7C" w:rsidRDefault="002F2E4E" w:rsidP="00FC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698" w:type="pct"/>
          </w:tcPr>
          <w:p w:rsidR="00CD6B7C" w:rsidRPr="00CD6B7C" w:rsidRDefault="002F2E4E" w:rsidP="00FC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15</w:t>
            </w:r>
          </w:p>
        </w:tc>
      </w:tr>
    </w:tbl>
    <w:p w:rsidR="00CD6B7C" w:rsidRPr="00CD6B7C" w:rsidRDefault="00CD6B7C" w:rsidP="00CD6B7C">
      <w:pPr>
        <w:rPr>
          <w:rFonts w:ascii="Times New Roman" w:hAnsi="Times New Roman" w:cs="Times New Roman"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>Открытые мероприятия, выступления</w:t>
      </w:r>
    </w:p>
    <w:p w:rsidR="00CD6B7C" w:rsidRPr="00CD6B7C" w:rsidRDefault="00CD6B7C" w:rsidP="00CD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>Примечание: фиксируется выступление с докладом, проведение семинаров, мастер-классов, открытых занятий, детско-родительских тренингов, участие в детских праздниках и т.д.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5142"/>
        <w:gridCol w:w="6040"/>
        <w:gridCol w:w="2012"/>
        <w:gridCol w:w="2194"/>
      </w:tblGrid>
      <w:tr w:rsidR="00CD6B7C" w:rsidRPr="00CD6B7C" w:rsidTr="00FC1728">
        <w:tc>
          <w:tcPr>
            <w:tcW w:w="167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5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97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Форма, аудитория, рамки мероприятия</w:t>
            </w:r>
          </w:p>
        </w:tc>
        <w:tc>
          <w:tcPr>
            <w:tcW w:w="632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чч.мм.гггг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D6B7C" w:rsidRPr="00CD6B7C" w:rsidTr="00FC1728">
        <w:trPr>
          <w:trHeight w:val="584"/>
        </w:trPr>
        <w:tc>
          <w:tcPr>
            <w:tcW w:w="167" w:type="pct"/>
          </w:tcPr>
          <w:p w:rsidR="00CD6B7C" w:rsidRPr="00CD6B7C" w:rsidRDefault="00CD6B7C" w:rsidP="00CD6B7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CD6B7C" w:rsidRPr="00BB7C72" w:rsidRDefault="002A1D6B" w:rsidP="00FC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Весеннее приключение (закрепление изученного материала)</w:t>
            </w:r>
          </w:p>
        </w:tc>
        <w:tc>
          <w:tcPr>
            <w:tcW w:w="1897" w:type="pct"/>
          </w:tcPr>
          <w:p w:rsidR="00CD6B7C" w:rsidRPr="00CD6B7C" w:rsidRDefault="00BB7C72" w:rsidP="002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D6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для сотрудников Центра.</w:t>
            </w:r>
          </w:p>
        </w:tc>
        <w:tc>
          <w:tcPr>
            <w:tcW w:w="632" w:type="pct"/>
          </w:tcPr>
          <w:p w:rsidR="00CD6B7C" w:rsidRPr="00CD6B7C" w:rsidRDefault="002A1D6B" w:rsidP="002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92E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E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9" w:type="pct"/>
          </w:tcPr>
          <w:p w:rsidR="00CD6B7C" w:rsidRPr="00CD6B7C" w:rsidRDefault="00BE7A69" w:rsidP="00BB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ЦППМи</w:t>
            </w:r>
            <w:bookmarkStart w:id="0" w:name="_GoBack"/>
            <w:bookmarkEnd w:id="0"/>
            <w:r w:rsidR="00BB7C72"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BB7C72"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«</w:t>
            </w:r>
            <w:r w:rsid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Сознание», </w:t>
            </w:r>
            <w:proofErr w:type="spellStart"/>
            <w:r w:rsid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B7C72"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BB7C72"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</w:t>
      </w:r>
    </w:p>
    <w:p w:rsidR="00CD6B7C" w:rsidRPr="00CD6B7C" w:rsidRDefault="00CD6B7C" w:rsidP="00CD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 xml:space="preserve">Примечание: фиксируется разработка, корректировка программ, проектов, тренингов, концепций, методических рекомендаций, буклетов, памяток, критериев, анкет и.т.д., разработка тематических семинаров, собраний, консультаций, докладов и т.д., подготовка и проведение олимпиад, телефонных линий, </w:t>
      </w:r>
      <w:r w:rsidRPr="00CD6B7C">
        <w:rPr>
          <w:rFonts w:ascii="Times New Roman" w:hAnsi="Times New Roman" w:cs="Times New Roman"/>
          <w:b/>
          <w:sz w:val="24"/>
          <w:szCs w:val="24"/>
        </w:rPr>
        <w:t>активное</w:t>
      </w:r>
      <w:r w:rsidRPr="00CD6B7C">
        <w:rPr>
          <w:rFonts w:ascii="Times New Roman" w:hAnsi="Times New Roman" w:cs="Times New Roman"/>
          <w:sz w:val="24"/>
          <w:szCs w:val="24"/>
        </w:rPr>
        <w:t xml:space="preserve"> (с выступлением) участие в межведомственных семинарах, участие и/или проведение заседаний РМО, отдела, составление статистических отчетов и аналитического отчета по работе за год (в столбце «Дата» ставится «в течение учебного года», экспертная деятельность и т.д.)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5196"/>
        <w:gridCol w:w="5881"/>
        <w:gridCol w:w="2184"/>
        <w:gridCol w:w="2121"/>
      </w:tblGrid>
      <w:tr w:rsidR="00CD6B7C" w:rsidRPr="00CD6B7C" w:rsidTr="00BB7C72">
        <w:tc>
          <w:tcPr>
            <w:tcW w:w="169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2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7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Форма, аудитория</w:t>
            </w:r>
          </w:p>
        </w:tc>
        <w:tc>
          <w:tcPr>
            <w:tcW w:w="686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чч.мм.гггг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B7C72" w:rsidRPr="00CD6B7C" w:rsidTr="00BB7C72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BB7C72" w:rsidRPr="00CD6B7C" w:rsidRDefault="00BB7C72" w:rsidP="00CD6B7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</w:tcPr>
          <w:p w:rsidR="00BB7C72" w:rsidRPr="00BB7C72" w:rsidRDefault="00BB7C72" w:rsidP="00FC1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C7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C72">
              <w:rPr>
                <w:rFonts w:ascii="Times New Roman" w:hAnsi="Times New Roman" w:cs="Times New Roman"/>
                <w:sz w:val="24"/>
                <w:szCs w:val="24"/>
              </w:rPr>
              <w:t>опровождения детей на корр</w:t>
            </w:r>
            <w:r w:rsidR="00BE7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C72">
              <w:rPr>
                <w:rFonts w:ascii="Times New Roman" w:hAnsi="Times New Roman" w:cs="Times New Roman"/>
                <w:sz w:val="24"/>
                <w:szCs w:val="24"/>
              </w:rPr>
              <w:t>кционно-</w:t>
            </w:r>
            <w:r w:rsidRPr="00BB7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развивающих занятиях</w:t>
            </w:r>
          </w:p>
        </w:tc>
        <w:tc>
          <w:tcPr>
            <w:tcW w:w="1847" w:type="pct"/>
          </w:tcPr>
          <w:p w:rsidR="00BB7C72" w:rsidRPr="00BB7C72" w:rsidRDefault="00BB7C72" w:rsidP="00FC1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</w:tcPr>
          <w:p w:rsidR="00BB7C72" w:rsidRPr="00BB7C72" w:rsidRDefault="00BB7C72" w:rsidP="00FC3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C72">
              <w:rPr>
                <w:rFonts w:ascii="Times New Roman" w:hAnsi="Times New Roman" w:cs="Times New Roman"/>
                <w:sz w:val="24"/>
                <w:szCs w:val="24"/>
              </w:rPr>
              <w:t>Январь-апрель 202</w:t>
            </w:r>
            <w:r w:rsidR="00FC3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C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ЦППМиСП№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CD6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«Сознание»</w:t>
            </w:r>
          </w:p>
        </w:tc>
      </w:tr>
      <w:tr w:rsidR="00BB7C72" w:rsidRPr="00CD6B7C" w:rsidTr="00BB7C72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BB7C72" w:rsidRPr="00CD6B7C" w:rsidRDefault="00BB7C72" w:rsidP="00CD6B7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</w:tcPr>
          <w:p w:rsidR="00BB7C72" w:rsidRPr="00BB7C72" w:rsidRDefault="00BB7C72" w:rsidP="00FC1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статистических отчетов за месяц</w:t>
            </w:r>
          </w:p>
        </w:tc>
        <w:tc>
          <w:tcPr>
            <w:tcW w:w="1847" w:type="pct"/>
          </w:tcPr>
          <w:p w:rsidR="00BB7C72" w:rsidRPr="00BB7C72" w:rsidRDefault="00BB7C72" w:rsidP="00FC1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</w:tcPr>
          <w:p w:rsidR="00BB7C72" w:rsidRPr="00BB7C72" w:rsidRDefault="00BB7C72" w:rsidP="00FC1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666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BB7C72" w:rsidRPr="00CD6B7C" w:rsidTr="00BB7C72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BB7C72" w:rsidRPr="00CD6B7C" w:rsidRDefault="00BB7C72" w:rsidP="00CD6B7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Составление о</w:t>
            </w:r>
            <w:r w:rsidR="00FC3442">
              <w:rPr>
                <w:rFonts w:ascii="Times New Roman" w:hAnsi="Times New Roman" w:cs="Times New Roman"/>
                <w:sz w:val="24"/>
                <w:szCs w:val="24"/>
              </w:rPr>
              <w:t>тчетов за первое полугодие 2021</w:t>
            </w: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BB7C72" w:rsidRPr="00CD6B7C" w:rsidRDefault="00FC3442" w:rsidP="00F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B7C72"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C72"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BB7C72" w:rsidRPr="00CD6B7C" w:rsidTr="00BB7C72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BB7C72" w:rsidRPr="00CD6B7C" w:rsidRDefault="00BB7C72" w:rsidP="00CD6B7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C72">
              <w:rPr>
                <w:rFonts w:ascii="Times New Roman" w:hAnsi="Times New Roman" w:cs="Times New Roman"/>
                <w:sz w:val="24"/>
                <w:szCs w:val="24"/>
              </w:rPr>
              <w:t>формление результатов коррекционно-развивающей работы с детьми</w:t>
            </w:r>
          </w:p>
        </w:tc>
        <w:tc>
          <w:tcPr>
            <w:tcW w:w="1847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BB7C72" w:rsidRPr="00CD6B7C" w:rsidRDefault="00FC3442" w:rsidP="00F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B7C72"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C72"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66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</w:tbl>
    <w:p w:rsidR="00BB7C72" w:rsidRDefault="00BB7C72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>Печатные и опубликованные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41"/>
        <w:gridCol w:w="1803"/>
        <w:gridCol w:w="5073"/>
        <w:gridCol w:w="2044"/>
        <w:gridCol w:w="1426"/>
      </w:tblGrid>
      <w:tr w:rsidR="00CD6B7C" w:rsidRPr="00CD6B7C" w:rsidTr="00FC1728">
        <w:tc>
          <w:tcPr>
            <w:tcW w:w="167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Название работы, вид</w:t>
            </w:r>
          </w:p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(статья, методические рекомендации и т.д.)</w:t>
            </w:r>
          </w:p>
        </w:tc>
        <w:tc>
          <w:tcPr>
            <w:tcW w:w="566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(печатная или…)</w:t>
            </w:r>
          </w:p>
        </w:tc>
        <w:tc>
          <w:tcPr>
            <w:tcW w:w="1593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(название издания в соответствии с требованиями к литературным источникам)</w:t>
            </w:r>
          </w:p>
        </w:tc>
        <w:tc>
          <w:tcPr>
            <w:tcW w:w="642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448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D6B7C" w:rsidRPr="00CD6B7C" w:rsidTr="00FC1728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CD6B7C" w:rsidRPr="00CD6B7C" w:rsidRDefault="00CD6B7C" w:rsidP="00CD6B7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CD6B7C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 xml:space="preserve">Взаимодействие со СМИ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44"/>
        <w:gridCol w:w="3023"/>
        <w:gridCol w:w="4149"/>
        <w:gridCol w:w="3171"/>
      </w:tblGrid>
      <w:tr w:rsidR="00CD6B7C" w:rsidRPr="00CD6B7C" w:rsidTr="00FC1728">
        <w:tc>
          <w:tcPr>
            <w:tcW w:w="167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4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чч.мм.гггг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CD6B7C" w:rsidRPr="00CD6B7C" w:rsidTr="00FC1728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CD6B7C" w:rsidRPr="00CD6B7C" w:rsidRDefault="00CD6B7C" w:rsidP="00CD6B7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D6B7C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>Реализация плана развития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248"/>
        <w:gridCol w:w="4728"/>
        <w:gridCol w:w="4728"/>
        <w:gridCol w:w="3693"/>
      </w:tblGrid>
      <w:tr w:rsidR="00CD6B7C" w:rsidRPr="00CD6B7C" w:rsidTr="00FC1728">
        <w:tc>
          <w:tcPr>
            <w:tcW w:w="164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1485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Что планировалось улучшить?</w:t>
            </w:r>
          </w:p>
        </w:tc>
        <w:tc>
          <w:tcPr>
            <w:tcW w:w="148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Что реально удалось сделать?</w:t>
            </w:r>
          </w:p>
        </w:tc>
        <w:tc>
          <w:tcPr>
            <w:tcW w:w="1160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до конца года</w:t>
            </w:r>
          </w:p>
        </w:tc>
      </w:tr>
      <w:tr w:rsidR="00CD6B7C" w:rsidRPr="00CD6B7C" w:rsidTr="00FC1728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CD6B7C" w:rsidRPr="00CD6B7C" w:rsidRDefault="00CD6B7C" w:rsidP="00CD6B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CD6B7C" w:rsidRPr="00CD6B7C" w:rsidRDefault="00BF5B67" w:rsidP="00FC1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0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85" w:type="pct"/>
          </w:tcPr>
          <w:p w:rsidR="00CD6B7C" w:rsidRPr="00CD6B7C" w:rsidRDefault="00BF5B67" w:rsidP="00BF5B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011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наглядного материала по теме «Фрукты»</w:t>
            </w:r>
          </w:p>
        </w:tc>
        <w:tc>
          <w:tcPr>
            <w:tcW w:w="1485" w:type="pct"/>
          </w:tcPr>
          <w:p w:rsidR="00CD6B7C" w:rsidRPr="00CD6B7C" w:rsidRDefault="00BF5B67" w:rsidP="00BF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данной теме изготовлен</w:t>
            </w:r>
          </w:p>
        </w:tc>
        <w:tc>
          <w:tcPr>
            <w:tcW w:w="1160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C" w:rsidRPr="00CD6B7C" w:rsidTr="00FC1728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CD6B7C" w:rsidRPr="00CD6B7C" w:rsidRDefault="00CD6B7C" w:rsidP="00CD6B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CD6B7C" w:rsidRPr="00CD6B7C" w:rsidRDefault="00BF5B67" w:rsidP="00FC1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0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85" w:type="pct"/>
          </w:tcPr>
          <w:p w:rsidR="00CD6B7C" w:rsidRPr="00CD6B7C" w:rsidRDefault="00BF5B67" w:rsidP="00FC1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011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наглядного материала по теме «Овощи»</w:t>
            </w:r>
          </w:p>
        </w:tc>
        <w:tc>
          <w:tcPr>
            <w:tcW w:w="1485" w:type="pct"/>
          </w:tcPr>
          <w:p w:rsidR="00CD6B7C" w:rsidRPr="00CD6B7C" w:rsidRDefault="00BF5B67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данной теме изготовлен</w:t>
            </w:r>
          </w:p>
        </w:tc>
        <w:tc>
          <w:tcPr>
            <w:tcW w:w="1160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C" w:rsidRPr="00CD6B7C" w:rsidTr="00FC1728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CD6B7C" w:rsidRPr="00CD6B7C" w:rsidRDefault="00CD6B7C" w:rsidP="00CD6B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CD6B7C" w:rsidRPr="00CD6B7C" w:rsidRDefault="00BF5B67" w:rsidP="00FC1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0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85" w:type="pct"/>
          </w:tcPr>
          <w:p w:rsidR="00CD6B7C" w:rsidRPr="00CD6B7C" w:rsidRDefault="00BF5B67" w:rsidP="00FC1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011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наглядного материала по теме «Ягоды»</w:t>
            </w:r>
          </w:p>
        </w:tc>
        <w:tc>
          <w:tcPr>
            <w:tcW w:w="1485" w:type="pct"/>
          </w:tcPr>
          <w:p w:rsidR="00CD6B7C" w:rsidRPr="00CD6B7C" w:rsidRDefault="00BF5B67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данной теме изготовлен</w:t>
            </w:r>
          </w:p>
        </w:tc>
        <w:tc>
          <w:tcPr>
            <w:tcW w:w="1160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C" w:rsidRPr="00CD6B7C" w:rsidTr="00FC1728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CD6B7C" w:rsidRPr="00CD6B7C" w:rsidRDefault="00CD6B7C" w:rsidP="00CD6B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CD6B7C" w:rsidRPr="00CD6B7C" w:rsidRDefault="00BF5B67" w:rsidP="00FC1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0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85" w:type="pct"/>
          </w:tcPr>
          <w:p w:rsidR="00CD6B7C" w:rsidRPr="00CD6B7C" w:rsidRDefault="00BF5B67" w:rsidP="00FC1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011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наглядного материала по теме «Домашние животные»</w:t>
            </w:r>
          </w:p>
        </w:tc>
        <w:tc>
          <w:tcPr>
            <w:tcW w:w="1485" w:type="pct"/>
          </w:tcPr>
          <w:p w:rsidR="00CD6B7C" w:rsidRPr="00CD6B7C" w:rsidRDefault="00BF5B67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данной теме изготовлен</w:t>
            </w:r>
          </w:p>
        </w:tc>
        <w:tc>
          <w:tcPr>
            <w:tcW w:w="1160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67" w:rsidRPr="00CD6B7C" w:rsidTr="00FC1728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BF5B67" w:rsidRPr="00CD6B7C" w:rsidRDefault="00BF5B67" w:rsidP="00CD6B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BF5B67" w:rsidRPr="004F4011" w:rsidRDefault="00BF5B67" w:rsidP="00FC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85" w:type="pct"/>
          </w:tcPr>
          <w:p w:rsidR="00BF5B67" w:rsidRPr="004F4011" w:rsidRDefault="00BF5B67" w:rsidP="00FC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11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наглядного материала по теме «Дикие животные»</w:t>
            </w:r>
          </w:p>
        </w:tc>
        <w:tc>
          <w:tcPr>
            <w:tcW w:w="1485" w:type="pct"/>
          </w:tcPr>
          <w:p w:rsidR="00BF5B67" w:rsidRPr="00CD6B7C" w:rsidRDefault="00BF5B67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данной теме изготовлен</w:t>
            </w:r>
          </w:p>
        </w:tc>
        <w:tc>
          <w:tcPr>
            <w:tcW w:w="1160" w:type="pct"/>
          </w:tcPr>
          <w:p w:rsidR="00BF5B67" w:rsidRPr="00CD6B7C" w:rsidRDefault="00BF5B67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6850F2" w:rsidRDefault="00CD6B7C" w:rsidP="00CD6B7C">
      <w:pPr>
        <w:rPr>
          <w:sz w:val="24"/>
          <w:szCs w:val="24"/>
        </w:rPr>
      </w:pPr>
    </w:p>
    <w:p w:rsidR="00CD6B7C" w:rsidRDefault="00CD6B7C" w:rsidP="00CD6B7C"/>
    <w:p w:rsidR="00BB635D" w:rsidRDefault="00BB635D"/>
    <w:sectPr w:rsidR="00BB635D" w:rsidSect="004C5622">
      <w:pgSz w:w="16838" w:h="11906" w:orient="landscape"/>
      <w:pgMar w:top="73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64A"/>
    <w:multiLevelType w:val="hybridMultilevel"/>
    <w:tmpl w:val="C4208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B06F7"/>
    <w:multiLevelType w:val="hybridMultilevel"/>
    <w:tmpl w:val="E76E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40B6D"/>
    <w:multiLevelType w:val="hybridMultilevel"/>
    <w:tmpl w:val="22C67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07CE2"/>
    <w:multiLevelType w:val="hybridMultilevel"/>
    <w:tmpl w:val="EC4CA958"/>
    <w:lvl w:ilvl="0" w:tplc="3D122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6C8D"/>
    <w:multiLevelType w:val="hybridMultilevel"/>
    <w:tmpl w:val="36D87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83E1C"/>
    <w:multiLevelType w:val="hybridMultilevel"/>
    <w:tmpl w:val="F5B82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7675E"/>
    <w:multiLevelType w:val="hybridMultilevel"/>
    <w:tmpl w:val="A9501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56F19"/>
    <w:multiLevelType w:val="hybridMultilevel"/>
    <w:tmpl w:val="E71A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821321"/>
    <w:multiLevelType w:val="hybridMultilevel"/>
    <w:tmpl w:val="66E85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D0147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65E8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6B7C"/>
    <w:rsid w:val="002A1D6B"/>
    <w:rsid w:val="002D3CBA"/>
    <w:rsid w:val="002F2E4E"/>
    <w:rsid w:val="004E1FB6"/>
    <w:rsid w:val="007111C0"/>
    <w:rsid w:val="00742A10"/>
    <w:rsid w:val="0077672F"/>
    <w:rsid w:val="00A92EC5"/>
    <w:rsid w:val="00BB635D"/>
    <w:rsid w:val="00BB7C72"/>
    <w:rsid w:val="00BE7A69"/>
    <w:rsid w:val="00BF5B67"/>
    <w:rsid w:val="00CD6B7C"/>
    <w:rsid w:val="00FA4E5F"/>
    <w:rsid w:val="00FB7A3D"/>
    <w:rsid w:val="00FC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</dc:creator>
  <cp:keywords/>
  <dc:description/>
  <cp:lastModifiedBy>WORK-1</cp:lastModifiedBy>
  <cp:revision>13</cp:revision>
  <dcterms:created xsi:type="dcterms:W3CDTF">2021-06-04T09:00:00Z</dcterms:created>
  <dcterms:modified xsi:type="dcterms:W3CDTF">2022-05-18T08:46:00Z</dcterms:modified>
</cp:coreProperties>
</file>